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6727" w14:textId="77777777" w:rsidR="00950056" w:rsidRDefault="00950056" w:rsidP="009F3ABE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1F7D09D4" w14:textId="77777777" w:rsidR="00950056" w:rsidRDefault="00950056" w:rsidP="003E61F7">
      <w:pPr>
        <w:spacing w:line="240" w:lineRule="auto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نیمسال </w:t>
      </w:r>
      <w:r w:rsidR="00E85D0C">
        <w:rPr>
          <w:rFonts w:cs="B Nazanin" w:hint="cs"/>
          <w:b/>
          <w:bCs/>
          <w:sz w:val="24"/>
          <w:szCs w:val="24"/>
          <w:rtl/>
        </w:rPr>
        <w:t>دوم سالتحصیلی 140</w:t>
      </w:r>
      <w:r w:rsidR="003E61F7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>-140</w:t>
      </w:r>
      <w:r w:rsidR="003E61F7">
        <w:rPr>
          <w:rFonts w:cs="B Nazanin" w:hint="cs"/>
          <w:b/>
          <w:bCs/>
          <w:sz w:val="24"/>
          <w:szCs w:val="24"/>
          <w:rtl/>
        </w:rPr>
        <w:t>3</w:t>
      </w:r>
    </w:p>
    <w:p w14:paraId="1AEEC882" w14:textId="77777777" w:rsidR="00772EE9" w:rsidRPr="00C96A75" w:rsidRDefault="00772EE9" w:rsidP="009F3ABE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C96A75">
        <w:rPr>
          <w:rFonts w:cs="B Nazanin" w:hint="cs"/>
          <w:b/>
          <w:bCs/>
          <w:sz w:val="24"/>
          <w:szCs w:val="24"/>
          <w:rtl/>
        </w:rPr>
        <w:t xml:space="preserve">نام درس </w:t>
      </w:r>
      <w:r w:rsidRPr="00C96A75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9F3ABE" w:rsidRPr="00B87F90">
        <w:rPr>
          <w:rFonts w:cs="B Nazanin" w:hint="cs"/>
          <w:b/>
          <w:bCs/>
          <w:sz w:val="32"/>
          <w:szCs w:val="32"/>
          <w:rtl/>
        </w:rPr>
        <w:t>مباحث پیشرفته در بیو انفورماتیک و ایمونوانفورماتیک</w:t>
      </w:r>
    </w:p>
    <w:p w14:paraId="558EE96F" w14:textId="77777777" w:rsidR="00772EE9" w:rsidRPr="00D52476" w:rsidRDefault="00772EE9" w:rsidP="00390B53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52476">
        <w:rPr>
          <w:rFonts w:cs="B Nazanin" w:hint="cs"/>
          <w:b/>
          <w:bCs/>
          <w:sz w:val="24"/>
          <w:szCs w:val="24"/>
          <w:rtl/>
        </w:rPr>
        <w:t xml:space="preserve">زمان:  </w:t>
      </w:r>
      <w:r w:rsidR="00390B53" w:rsidRPr="00D52476">
        <w:rPr>
          <w:rFonts w:cs="B Nazanin" w:hint="cs"/>
          <w:b/>
          <w:bCs/>
          <w:sz w:val="24"/>
          <w:szCs w:val="24"/>
          <w:rtl/>
        </w:rPr>
        <w:t>یک</w:t>
      </w:r>
      <w:r w:rsidRPr="00D52476">
        <w:rPr>
          <w:rFonts w:cs="B Nazanin" w:hint="cs"/>
          <w:b/>
          <w:bCs/>
          <w:sz w:val="24"/>
          <w:szCs w:val="24"/>
          <w:u w:val="single"/>
          <w:rtl/>
        </w:rPr>
        <w:t>شنبه  16-1</w:t>
      </w:r>
      <w:r w:rsidR="00390B53" w:rsidRPr="00D52476">
        <w:rPr>
          <w:rFonts w:cs="B Nazanin" w:hint="cs"/>
          <w:b/>
          <w:bCs/>
          <w:sz w:val="24"/>
          <w:szCs w:val="24"/>
          <w:u w:val="single"/>
          <w:rtl/>
        </w:rPr>
        <w:t>4</w:t>
      </w:r>
      <w:r w:rsidRPr="00D52476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</w:t>
      </w:r>
    </w:p>
    <w:p w14:paraId="669E28BB" w14:textId="77777777" w:rsidR="00772EE9" w:rsidRPr="00C96A75" w:rsidRDefault="00772EE9" w:rsidP="009F3ABE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52476">
        <w:rPr>
          <w:rFonts w:cs="B Nazanin" w:hint="cs"/>
          <w:b/>
          <w:bCs/>
          <w:sz w:val="24"/>
          <w:szCs w:val="24"/>
          <w:rtl/>
        </w:rPr>
        <w:t>تعداد واحد :</w:t>
      </w:r>
      <w:r w:rsidR="009F3ABE" w:rsidRPr="00D52476">
        <w:rPr>
          <w:rFonts w:cs="B Nazanin" w:hint="cs"/>
          <w:b/>
          <w:bCs/>
          <w:sz w:val="24"/>
          <w:szCs w:val="24"/>
          <w:rtl/>
        </w:rPr>
        <w:t>1</w:t>
      </w:r>
      <w:r w:rsidRPr="00D52476">
        <w:rPr>
          <w:rFonts w:cs="B Nazanin" w:hint="cs"/>
          <w:b/>
          <w:bCs/>
          <w:sz w:val="24"/>
          <w:szCs w:val="24"/>
          <w:rtl/>
        </w:rPr>
        <w:t xml:space="preserve"> واحد نظری دانشجویان  </w:t>
      </w:r>
      <w:r w:rsidRPr="00D52476">
        <w:rPr>
          <w:rFonts w:cs="B Nazanin"/>
          <w:b/>
          <w:bCs/>
          <w:sz w:val="24"/>
          <w:szCs w:val="24"/>
        </w:rPr>
        <w:t xml:space="preserve">   PhD </w:t>
      </w:r>
      <w:r w:rsidRPr="00D52476">
        <w:rPr>
          <w:rFonts w:cs="B Nazanin" w:hint="cs"/>
          <w:b/>
          <w:bCs/>
          <w:sz w:val="24"/>
          <w:szCs w:val="24"/>
          <w:rtl/>
        </w:rPr>
        <w:t>ایمنی</w:t>
      </w:r>
      <w:r w:rsidRPr="00C96A75">
        <w:rPr>
          <w:rFonts w:cs="B Nazanin" w:hint="cs"/>
          <w:b/>
          <w:bCs/>
          <w:sz w:val="24"/>
          <w:szCs w:val="24"/>
          <w:rtl/>
        </w:rPr>
        <w:t xml:space="preserve"> شناسی           </w:t>
      </w:r>
    </w:p>
    <w:p w14:paraId="5C8D6CDE" w14:textId="77777777" w:rsidR="00014DC5" w:rsidRPr="00C96A75" w:rsidRDefault="00014DC5" w:rsidP="001D40FC">
      <w:pPr>
        <w:spacing w:after="0"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C96A75">
        <w:rPr>
          <w:rFonts w:cs="B Nazanin" w:hint="cs"/>
          <w:b/>
          <w:bCs/>
          <w:sz w:val="24"/>
          <w:szCs w:val="24"/>
          <w:rtl/>
        </w:rPr>
        <w:t>نام مدرسین 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527E6" w:rsidRPr="008527E6">
        <w:rPr>
          <w:rFonts w:cs="B Nazanin" w:hint="cs"/>
          <w:b/>
          <w:bCs/>
          <w:sz w:val="24"/>
          <w:szCs w:val="24"/>
          <w:rtl/>
        </w:rPr>
        <w:t>دکتر شانه بندی ، دکتر مختارز</w:t>
      </w:r>
      <w:r w:rsidR="00772EE9">
        <w:rPr>
          <w:rFonts w:cs="B Nazanin" w:hint="cs"/>
          <w:b/>
          <w:bCs/>
          <w:sz w:val="24"/>
          <w:szCs w:val="24"/>
          <w:rtl/>
        </w:rPr>
        <w:t>اده، دکتر علی عاقبتی</w:t>
      </w:r>
      <w:r w:rsidR="008527E6" w:rsidRPr="008527E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F32A0">
        <w:rPr>
          <w:rFonts w:cs="B Nazanin" w:hint="cs"/>
          <w:b/>
          <w:bCs/>
          <w:sz w:val="24"/>
          <w:szCs w:val="24"/>
          <w:rtl/>
        </w:rPr>
        <w:t>،دکترکاظمی</w:t>
      </w:r>
    </w:p>
    <w:p w14:paraId="38965FCF" w14:textId="77777777" w:rsidR="00014DC5" w:rsidRPr="00C96A75" w:rsidRDefault="00014DC5" w:rsidP="00CD453F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C96A75">
        <w:rPr>
          <w:rFonts w:cs="B Nazanin" w:hint="cs"/>
          <w:b/>
          <w:bCs/>
          <w:sz w:val="24"/>
          <w:szCs w:val="24"/>
          <w:rtl/>
        </w:rPr>
        <w:t xml:space="preserve">مسئول نمرات : دکتر </w:t>
      </w:r>
      <w:r w:rsidR="00CD453F" w:rsidRPr="00CD453F">
        <w:rPr>
          <w:rFonts w:cs="B Nazanin" w:hint="cs"/>
          <w:b/>
          <w:bCs/>
          <w:sz w:val="24"/>
          <w:szCs w:val="24"/>
          <w:rtl/>
        </w:rPr>
        <w:t>مختارزاده</w:t>
      </w:r>
    </w:p>
    <w:p w14:paraId="7BE655E6" w14:textId="77777777" w:rsidR="00014DC5" w:rsidRPr="00C96A75" w:rsidRDefault="00014DC5" w:rsidP="00014DC5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C96A75">
        <w:rPr>
          <w:rFonts w:cs="B Nazanin" w:hint="cs"/>
          <w:b/>
          <w:bCs/>
          <w:sz w:val="24"/>
          <w:szCs w:val="24"/>
          <w:rtl/>
        </w:rPr>
        <w:t>مکان : کلاس گروه ایمنی شناسی</w:t>
      </w:r>
    </w:p>
    <w:tbl>
      <w:tblPr>
        <w:tblStyle w:val="LightShading-Accent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81"/>
        <w:gridCol w:w="4337"/>
        <w:gridCol w:w="2339"/>
      </w:tblGrid>
      <w:tr w:rsidR="00772EE9" w14:paraId="1DB9B97F" w14:textId="77777777" w:rsidTr="00D5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7A4041" w14:textId="77777777" w:rsidR="00772EE9" w:rsidRPr="00D52476" w:rsidRDefault="00390B53" w:rsidP="00390B53">
            <w:pPr>
              <w:spacing w:line="276" w:lineRule="auto"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D52476">
              <w:rPr>
                <w:rFonts w:cs="B Nazanin" w:hint="cs"/>
                <w:color w:val="auto"/>
                <w:sz w:val="24"/>
                <w:szCs w:val="24"/>
                <w:rtl/>
              </w:rPr>
              <w:t>ردیف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FFE670" w14:textId="77777777" w:rsidR="00772EE9" w:rsidRPr="00D52476" w:rsidRDefault="00390B53" w:rsidP="00390B5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D52476">
              <w:rPr>
                <w:rFonts w:cs="B Nazanin" w:hint="cs"/>
                <w:color w:val="auto"/>
                <w:sz w:val="24"/>
                <w:szCs w:val="24"/>
                <w:rtl/>
              </w:rPr>
              <w:t>تاریخ</w:t>
            </w:r>
          </w:p>
        </w:tc>
        <w:tc>
          <w:tcPr>
            <w:tcW w:w="4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3834F2" w14:textId="77777777" w:rsidR="00772EE9" w:rsidRPr="00D52476" w:rsidRDefault="00390B53" w:rsidP="00390B5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D52476">
              <w:rPr>
                <w:rFonts w:cs="B Nazanin" w:hint="cs"/>
                <w:color w:val="auto"/>
                <w:sz w:val="24"/>
                <w:szCs w:val="24"/>
                <w:rtl/>
              </w:rPr>
              <w:t>عنوان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541515" w14:textId="77777777" w:rsidR="00772EE9" w:rsidRPr="00D52476" w:rsidRDefault="00390B53" w:rsidP="00390B5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D52476">
              <w:rPr>
                <w:rFonts w:cs="B Nazanin" w:hint="cs"/>
                <w:color w:val="auto"/>
                <w:sz w:val="24"/>
                <w:szCs w:val="24"/>
                <w:rtl/>
              </w:rPr>
              <w:t>اساتید</w:t>
            </w:r>
          </w:p>
        </w:tc>
      </w:tr>
      <w:tr w:rsidR="00AF6643" w14:paraId="39A9C638" w14:textId="77777777" w:rsidTr="00660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left w:val="none" w:sz="0" w:space="0" w:color="auto"/>
              <w:right w:val="none" w:sz="0" w:space="0" w:color="auto"/>
            </w:tcBorders>
          </w:tcPr>
          <w:p w14:paraId="790E0224" w14:textId="77777777" w:rsidR="00AF6643" w:rsidRPr="00D52476" w:rsidRDefault="00AF6643" w:rsidP="002F576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9752A72" w14:textId="77777777" w:rsidR="00AF6643" w:rsidRDefault="00AF6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28/11/1403</w:t>
            </w:r>
          </w:p>
        </w:tc>
        <w:tc>
          <w:tcPr>
            <w:tcW w:w="4464" w:type="dxa"/>
            <w:tcBorders>
              <w:left w:val="none" w:sz="0" w:space="0" w:color="auto"/>
              <w:right w:val="none" w:sz="0" w:space="0" w:color="auto"/>
            </w:tcBorders>
          </w:tcPr>
          <w:p w14:paraId="0EEA2B90" w14:textId="77777777" w:rsidR="00AF6643" w:rsidRPr="00D52476" w:rsidRDefault="00AF6643" w:rsidP="002F57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</w:rPr>
            </w:pP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مروری بر بیوانفورماتیک پایه </w:t>
            </w:r>
            <w:r w:rsidRPr="00D52476">
              <w:rPr>
                <w:rFonts w:cs="B Nazanin"/>
                <w:b/>
                <w:bCs/>
                <w:color w:val="auto"/>
                <w:sz w:val="24"/>
                <w:szCs w:val="24"/>
              </w:rPr>
              <w:t>(NCBI, BLAST,…)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</w:tcPr>
          <w:p w14:paraId="4895E61D" w14:textId="77777777" w:rsidR="00AF6643" w:rsidRPr="00D52476" w:rsidRDefault="00AF6643" w:rsidP="002F57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دکتر شانه بندی</w:t>
            </w:r>
          </w:p>
        </w:tc>
      </w:tr>
      <w:tr w:rsidR="00AF6643" w14:paraId="1937B053" w14:textId="77777777" w:rsidTr="00660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41262A76" w14:textId="77777777" w:rsidR="00AF6643" w:rsidRPr="00D52476" w:rsidRDefault="00AF6643" w:rsidP="002F576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7037BBB8" w14:textId="77777777" w:rsidR="00AF6643" w:rsidRDefault="00AF6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5/12</w:t>
            </w:r>
          </w:p>
        </w:tc>
        <w:tc>
          <w:tcPr>
            <w:tcW w:w="4464" w:type="dxa"/>
          </w:tcPr>
          <w:p w14:paraId="25296D4B" w14:textId="77777777" w:rsidR="00AF6643" w:rsidRPr="00D52476" w:rsidRDefault="00AF6643" w:rsidP="002F576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 w:rsidRPr="00D52476">
              <w:rPr>
                <w:rFonts w:cs="B Nazanin"/>
                <w:b/>
                <w:bCs/>
                <w:color w:val="auto"/>
                <w:sz w:val="24"/>
                <w:szCs w:val="24"/>
              </w:rPr>
              <w:t>Multiple sequence alignment</w:t>
            </w: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 و انالیز فیلوژنتیک</w:t>
            </w:r>
          </w:p>
        </w:tc>
        <w:tc>
          <w:tcPr>
            <w:tcW w:w="2394" w:type="dxa"/>
          </w:tcPr>
          <w:p w14:paraId="41529C01" w14:textId="77777777" w:rsidR="00AF6643" w:rsidRPr="00D52476" w:rsidRDefault="00AF6643" w:rsidP="002F576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 w:rsidRPr="00D52476"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  <w:t>دکتر شانه بند</w:t>
            </w: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ی</w:t>
            </w:r>
          </w:p>
        </w:tc>
      </w:tr>
      <w:tr w:rsidR="00AF6643" w14:paraId="65AFD0DE" w14:textId="77777777" w:rsidTr="00660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left w:val="none" w:sz="0" w:space="0" w:color="auto"/>
              <w:right w:val="none" w:sz="0" w:space="0" w:color="auto"/>
            </w:tcBorders>
          </w:tcPr>
          <w:p w14:paraId="08743174" w14:textId="77777777" w:rsidR="00AF6643" w:rsidRPr="00D52476" w:rsidRDefault="00AF6643" w:rsidP="002F576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C99E5B0" w14:textId="77777777" w:rsidR="00AF6643" w:rsidRDefault="00AF6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12/12</w:t>
            </w:r>
          </w:p>
        </w:tc>
        <w:tc>
          <w:tcPr>
            <w:tcW w:w="4464" w:type="dxa"/>
            <w:tcBorders>
              <w:left w:val="none" w:sz="0" w:space="0" w:color="auto"/>
              <w:right w:val="none" w:sz="0" w:space="0" w:color="auto"/>
            </w:tcBorders>
          </w:tcPr>
          <w:p w14:paraId="670D73C4" w14:textId="77777777" w:rsidR="00AF6643" w:rsidRPr="00D52476" w:rsidRDefault="00AF6643" w:rsidP="002F57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آشنایی با </w:t>
            </w:r>
            <w:r w:rsidRPr="00D52476">
              <w:rPr>
                <w:rFonts w:cs="B Nazanin"/>
                <w:b/>
                <w:bCs/>
                <w:color w:val="auto"/>
                <w:sz w:val="24"/>
                <w:szCs w:val="24"/>
              </w:rPr>
              <w:t xml:space="preserve">genome browser </w:t>
            </w: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ها و نحوه جستجو و استخراج اطلاعات از آنها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</w:tcPr>
          <w:p w14:paraId="0A1F1686" w14:textId="77777777" w:rsidR="00AF6643" w:rsidRPr="00D52476" w:rsidRDefault="00AF6643" w:rsidP="002F57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 w:rsidRPr="00D52476"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  <w:t>دکتر شانه بند</w:t>
            </w: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ی</w:t>
            </w:r>
          </w:p>
        </w:tc>
      </w:tr>
      <w:tr w:rsidR="00AF6643" w14:paraId="5EEB27A8" w14:textId="77777777" w:rsidTr="00660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24ECCBB6" w14:textId="77777777" w:rsidR="00AF6643" w:rsidRPr="00D52476" w:rsidRDefault="00AF6643" w:rsidP="002F576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2B4FD0A6" w14:textId="77777777" w:rsidR="00AF6643" w:rsidRDefault="00AF6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19/12</w:t>
            </w:r>
          </w:p>
        </w:tc>
        <w:tc>
          <w:tcPr>
            <w:tcW w:w="4464" w:type="dxa"/>
          </w:tcPr>
          <w:p w14:paraId="30042761" w14:textId="77777777" w:rsidR="00AF6643" w:rsidRPr="00D52476" w:rsidRDefault="00AF6643" w:rsidP="002F576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</w:rPr>
            </w:pP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آشنایی با اصول آنالیز داده های  </w:t>
            </w:r>
            <w:r w:rsidRPr="00D52476">
              <w:rPr>
                <w:rFonts w:cs="B Nazanin"/>
                <w:b/>
                <w:bCs/>
                <w:color w:val="auto"/>
                <w:sz w:val="24"/>
                <w:szCs w:val="24"/>
              </w:rPr>
              <w:t>NGS</w:t>
            </w:r>
          </w:p>
        </w:tc>
        <w:tc>
          <w:tcPr>
            <w:tcW w:w="2394" w:type="dxa"/>
          </w:tcPr>
          <w:p w14:paraId="2A677B1F" w14:textId="77777777" w:rsidR="00AF6643" w:rsidRPr="00D52476" w:rsidRDefault="00AF6643" w:rsidP="002F576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علی </w:t>
            </w: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عاقبتی</w:t>
            </w:r>
          </w:p>
        </w:tc>
      </w:tr>
      <w:tr w:rsidR="00AF6643" w14:paraId="7E88AB02" w14:textId="77777777" w:rsidTr="00660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left w:val="none" w:sz="0" w:space="0" w:color="auto"/>
              <w:right w:val="none" w:sz="0" w:space="0" w:color="auto"/>
            </w:tcBorders>
          </w:tcPr>
          <w:p w14:paraId="7E5D383C" w14:textId="77777777" w:rsidR="00AF6643" w:rsidRPr="00D52476" w:rsidRDefault="00AF6643" w:rsidP="002F576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9435EB1" w14:textId="77777777" w:rsidR="00AF6643" w:rsidRDefault="00AF6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26/12</w:t>
            </w:r>
          </w:p>
        </w:tc>
        <w:tc>
          <w:tcPr>
            <w:tcW w:w="4464" w:type="dxa"/>
            <w:tcBorders>
              <w:left w:val="none" w:sz="0" w:space="0" w:color="auto"/>
              <w:right w:val="none" w:sz="0" w:space="0" w:color="auto"/>
            </w:tcBorders>
          </w:tcPr>
          <w:p w14:paraId="089480C0" w14:textId="77777777" w:rsidR="00AF6643" w:rsidRPr="00D52476" w:rsidRDefault="00AF6643" w:rsidP="002F57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</w:rPr>
            </w:pP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آشنایی با</w:t>
            </w:r>
            <w:r w:rsidRPr="00D52476">
              <w:rPr>
                <w:rFonts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 پایگاه های داده ایمونوانفورماتیک شامل: </w:t>
            </w:r>
            <w:r w:rsidRPr="00D52476">
              <w:rPr>
                <w:rFonts w:cs="B Nazanin"/>
                <w:b/>
                <w:bCs/>
                <w:color w:val="auto"/>
                <w:sz w:val="24"/>
                <w:szCs w:val="24"/>
              </w:rPr>
              <w:t>IMGT, MHC/KIR, Pathogen-specific, allergome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</w:tcPr>
          <w:p w14:paraId="441BEE10" w14:textId="77777777" w:rsidR="00AF6643" w:rsidRPr="00D52476" w:rsidRDefault="00AF6643" w:rsidP="002F57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 w:rsidRPr="00D52476"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  <w:t>دکتر شانه بند</w:t>
            </w: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ی</w:t>
            </w:r>
          </w:p>
        </w:tc>
      </w:tr>
      <w:tr w:rsidR="00AF6643" w14:paraId="1D1BA7E6" w14:textId="77777777" w:rsidTr="00660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5C156BB4" w14:textId="77777777" w:rsidR="00AF6643" w:rsidRPr="00D52476" w:rsidRDefault="00AF6643" w:rsidP="002F576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3CD1BB85" w14:textId="77777777" w:rsidR="00AF6643" w:rsidRDefault="00AF66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17/1</w:t>
            </w:r>
          </w:p>
        </w:tc>
        <w:tc>
          <w:tcPr>
            <w:tcW w:w="4464" w:type="dxa"/>
          </w:tcPr>
          <w:p w14:paraId="5513C311" w14:textId="77777777" w:rsidR="00AF6643" w:rsidRPr="00D52476" w:rsidRDefault="00AF6643" w:rsidP="002F576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آشنایی با</w:t>
            </w:r>
            <w:r w:rsidRPr="00D52476">
              <w:rPr>
                <w:rFonts w:cs="B Nazani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 روش های مدلینگ و پیش بینی ساختار پروتئین ها</w:t>
            </w:r>
          </w:p>
        </w:tc>
        <w:tc>
          <w:tcPr>
            <w:tcW w:w="2394" w:type="dxa"/>
          </w:tcPr>
          <w:p w14:paraId="722F56A3" w14:textId="77777777" w:rsidR="00AF6643" w:rsidRPr="00D52476" w:rsidRDefault="00AF6643" w:rsidP="002F576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دکتر مختارزاده</w:t>
            </w:r>
          </w:p>
        </w:tc>
      </w:tr>
      <w:tr w:rsidR="00AF6643" w14:paraId="04CFF277" w14:textId="77777777" w:rsidTr="00786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left w:val="none" w:sz="0" w:space="0" w:color="auto"/>
              <w:right w:val="none" w:sz="0" w:space="0" w:color="auto"/>
            </w:tcBorders>
          </w:tcPr>
          <w:p w14:paraId="4904DF9F" w14:textId="77777777" w:rsidR="00AF6643" w:rsidRPr="00D52476" w:rsidRDefault="00AF6643" w:rsidP="002F576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5B03B206" w14:textId="77777777" w:rsidR="00AF6643" w:rsidRDefault="00AF6643">
            <w:pPr>
              <w:spacing w:line="25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24/1</w:t>
            </w:r>
          </w:p>
        </w:tc>
        <w:tc>
          <w:tcPr>
            <w:tcW w:w="4464" w:type="dxa"/>
            <w:tcBorders>
              <w:left w:val="none" w:sz="0" w:space="0" w:color="auto"/>
              <w:right w:val="none" w:sz="0" w:space="0" w:color="auto"/>
            </w:tcBorders>
          </w:tcPr>
          <w:p w14:paraId="37D17329" w14:textId="77777777" w:rsidR="00AF6643" w:rsidRPr="00D52476" w:rsidRDefault="00AF6643" w:rsidP="002F57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</w:rPr>
            </w:pP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شناسایی و پیش بینی اپی توپ های </w:t>
            </w:r>
            <w:r w:rsidRPr="00D52476">
              <w:rPr>
                <w:rFonts w:cs="B Nazanin"/>
                <w:b/>
                <w:bCs/>
                <w:color w:val="auto"/>
                <w:sz w:val="24"/>
                <w:szCs w:val="24"/>
              </w:rPr>
              <w:t>B</w:t>
            </w: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 و  </w:t>
            </w:r>
            <w:r w:rsidRPr="00D52476">
              <w:rPr>
                <w:rFonts w:cs="B Nazanin"/>
                <w:b/>
                <w:bCs/>
                <w:color w:val="auto"/>
                <w:sz w:val="24"/>
                <w:szCs w:val="24"/>
              </w:rPr>
              <w:t>T</w:t>
            </w: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 و  </w:t>
            </w:r>
            <w:r w:rsidRPr="00D52476">
              <w:rPr>
                <w:rFonts w:cs="B Nazanin"/>
                <w:b/>
                <w:bCs/>
                <w:color w:val="auto"/>
                <w:sz w:val="24"/>
                <w:szCs w:val="24"/>
              </w:rPr>
              <w:t>MHC binding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</w:tcPr>
          <w:p w14:paraId="793BC3B5" w14:textId="77777777" w:rsidR="00AF6643" w:rsidRPr="00D52476" w:rsidRDefault="00AF6643" w:rsidP="002F576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 w:rsidRPr="00D52476"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  <w:t>دکتر شانه بند</w:t>
            </w: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ی</w:t>
            </w:r>
          </w:p>
        </w:tc>
      </w:tr>
      <w:tr w:rsidR="00AF6643" w14:paraId="296EAACE" w14:textId="77777777" w:rsidTr="00786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38956E83" w14:textId="77777777" w:rsidR="00AF6643" w:rsidRPr="00D52476" w:rsidRDefault="00AF6643" w:rsidP="002F576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14:paraId="57BD62AB" w14:textId="77777777" w:rsidR="00AF6643" w:rsidRDefault="00AF6643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7/2</w:t>
            </w:r>
          </w:p>
        </w:tc>
        <w:tc>
          <w:tcPr>
            <w:tcW w:w="4464" w:type="dxa"/>
          </w:tcPr>
          <w:p w14:paraId="177F141D" w14:textId="77777777" w:rsidR="00AF6643" w:rsidRPr="00D52476" w:rsidRDefault="00AF6643" w:rsidP="002F576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اصول و طراحی ساخت واکسن های نوترکیب، پپتیدی و </w:t>
            </w:r>
            <w:r w:rsidRPr="00D52476">
              <w:rPr>
                <w:rFonts w:cs="B Nazanin"/>
                <w:b/>
                <w:bCs/>
                <w:color w:val="auto"/>
                <w:sz w:val="24"/>
                <w:szCs w:val="24"/>
              </w:rPr>
              <w:t>vector-based</w:t>
            </w:r>
          </w:p>
        </w:tc>
        <w:tc>
          <w:tcPr>
            <w:tcW w:w="2394" w:type="dxa"/>
          </w:tcPr>
          <w:p w14:paraId="013355C9" w14:textId="77777777" w:rsidR="00AF6643" w:rsidRPr="00D52476" w:rsidRDefault="00AF6643" w:rsidP="001D40F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 w:rsidRPr="00D52476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کاظمی</w:t>
            </w:r>
          </w:p>
        </w:tc>
      </w:tr>
    </w:tbl>
    <w:p w14:paraId="159B6FD0" w14:textId="77777777" w:rsidR="00950056" w:rsidRDefault="00014DC5" w:rsidP="00014DC5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C96A75">
        <w:rPr>
          <w:rFonts w:cs="B Nazanin"/>
          <w:b/>
          <w:bCs/>
          <w:sz w:val="24"/>
          <w:szCs w:val="24"/>
          <w:rtl/>
        </w:rPr>
        <w:br w:type="page"/>
      </w:r>
    </w:p>
    <w:p w14:paraId="071D4EC7" w14:textId="77777777" w:rsidR="00950056" w:rsidRDefault="00950056" w:rsidP="003E61F7">
      <w:pPr>
        <w:spacing w:line="240" w:lineRule="auto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نیمسال </w:t>
      </w:r>
      <w:r w:rsidR="00E85D0C">
        <w:rPr>
          <w:rFonts w:cs="B Nazanin" w:hint="cs"/>
          <w:b/>
          <w:bCs/>
          <w:sz w:val="24"/>
          <w:szCs w:val="24"/>
          <w:rtl/>
        </w:rPr>
        <w:t>دوم</w:t>
      </w:r>
      <w:r>
        <w:rPr>
          <w:rFonts w:cs="B Nazanin" w:hint="cs"/>
          <w:b/>
          <w:bCs/>
          <w:sz w:val="24"/>
          <w:szCs w:val="24"/>
          <w:rtl/>
        </w:rPr>
        <w:t xml:space="preserve"> سالتحصیلی 140</w:t>
      </w:r>
      <w:r w:rsidR="003E61F7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>-140</w:t>
      </w:r>
      <w:r w:rsidR="003E61F7">
        <w:rPr>
          <w:rFonts w:cs="B Nazanin" w:hint="cs"/>
          <w:b/>
          <w:bCs/>
          <w:sz w:val="24"/>
          <w:szCs w:val="24"/>
          <w:rtl/>
        </w:rPr>
        <w:t>3</w:t>
      </w:r>
    </w:p>
    <w:p w14:paraId="0A63D9B6" w14:textId="77777777" w:rsidR="00014DC5" w:rsidRPr="00950056" w:rsidRDefault="00014DC5" w:rsidP="00014DC5">
      <w:pPr>
        <w:spacing w:line="240" w:lineRule="auto"/>
        <w:rPr>
          <w:rFonts w:cs="B Nazanin"/>
          <w:b/>
          <w:bCs/>
          <w:rtl/>
        </w:rPr>
      </w:pPr>
      <w:r w:rsidRPr="00950056">
        <w:rPr>
          <w:rFonts w:cs="B Nazanin" w:hint="cs"/>
          <w:b/>
          <w:bCs/>
          <w:rtl/>
        </w:rPr>
        <w:t xml:space="preserve">نام درس </w:t>
      </w:r>
      <w:r w:rsidRPr="00950056">
        <w:rPr>
          <w:rFonts w:cs="B Nazanin" w:hint="cs"/>
          <w:b/>
          <w:bCs/>
          <w:sz w:val="20"/>
          <w:szCs w:val="20"/>
          <w:rtl/>
        </w:rPr>
        <w:t xml:space="preserve">: </w:t>
      </w:r>
      <w:r w:rsidRPr="00950056">
        <w:rPr>
          <w:rFonts w:cs="B Nazanin" w:hint="cs"/>
          <w:b/>
          <w:bCs/>
          <w:sz w:val="28"/>
          <w:szCs w:val="28"/>
          <w:rtl/>
        </w:rPr>
        <w:t>واکسن ها و</w:t>
      </w:r>
      <w:r w:rsidR="008B09D9" w:rsidRPr="00950056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50056">
        <w:rPr>
          <w:rFonts w:cs="B Nazanin" w:hint="cs"/>
          <w:b/>
          <w:bCs/>
          <w:sz w:val="28"/>
          <w:szCs w:val="28"/>
          <w:rtl/>
        </w:rPr>
        <w:t>واکسیناسیون</w:t>
      </w:r>
      <w:r w:rsidR="005B4BB1" w:rsidRPr="00950056">
        <w:rPr>
          <w:rFonts w:cs="B Nazanin" w:hint="cs"/>
          <w:b/>
          <w:bCs/>
          <w:sz w:val="28"/>
          <w:szCs w:val="28"/>
          <w:rtl/>
        </w:rPr>
        <w:t xml:space="preserve"> پیش</w:t>
      </w:r>
      <w:r w:rsidR="009F3ABE" w:rsidRPr="00950056">
        <w:rPr>
          <w:rFonts w:cs="B Nazanin" w:hint="cs"/>
          <w:b/>
          <w:bCs/>
          <w:sz w:val="28"/>
          <w:szCs w:val="28"/>
          <w:rtl/>
        </w:rPr>
        <w:t>رفته</w:t>
      </w:r>
    </w:p>
    <w:p w14:paraId="33A3D9CC" w14:textId="77777777" w:rsidR="00014DC5" w:rsidRPr="00950056" w:rsidRDefault="00014DC5" w:rsidP="009F3ABE">
      <w:pPr>
        <w:spacing w:line="240" w:lineRule="auto"/>
        <w:rPr>
          <w:rFonts w:cs="B Nazanin"/>
          <w:b/>
          <w:bCs/>
          <w:rtl/>
        </w:rPr>
      </w:pPr>
      <w:r w:rsidRPr="00950056">
        <w:rPr>
          <w:rFonts w:cs="B Nazanin" w:hint="cs"/>
          <w:b/>
          <w:bCs/>
          <w:rtl/>
        </w:rPr>
        <w:t xml:space="preserve">زمان : </w:t>
      </w:r>
      <w:r w:rsidR="005B5133" w:rsidRPr="00950056">
        <w:rPr>
          <w:rFonts w:cs="B Nazanin" w:hint="cs"/>
          <w:b/>
          <w:bCs/>
          <w:sz w:val="24"/>
          <w:szCs w:val="24"/>
          <w:u w:val="single"/>
          <w:rtl/>
        </w:rPr>
        <w:t>دو</w:t>
      </w:r>
      <w:r w:rsidRPr="00950056">
        <w:rPr>
          <w:rFonts w:cs="B Nazanin" w:hint="cs"/>
          <w:b/>
          <w:bCs/>
          <w:sz w:val="24"/>
          <w:szCs w:val="24"/>
          <w:u w:val="single"/>
          <w:rtl/>
        </w:rPr>
        <w:t xml:space="preserve"> شنبه </w:t>
      </w:r>
      <w:r w:rsidR="009F3ABE" w:rsidRPr="00950056">
        <w:rPr>
          <w:rFonts w:cs="B Nazanin" w:hint="cs"/>
          <w:b/>
          <w:bCs/>
          <w:sz w:val="24"/>
          <w:szCs w:val="24"/>
          <w:u w:val="single"/>
          <w:rtl/>
        </w:rPr>
        <w:t>12-10</w:t>
      </w:r>
    </w:p>
    <w:p w14:paraId="2FE72B8F" w14:textId="77777777" w:rsidR="00014DC5" w:rsidRPr="00950056" w:rsidRDefault="00014DC5" w:rsidP="009F3ABE">
      <w:pPr>
        <w:spacing w:line="240" w:lineRule="auto"/>
        <w:rPr>
          <w:rFonts w:cs="B Nazanin"/>
          <w:b/>
          <w:bCs/>
          <w:rtl/>
        </w:rPr>
      </w:pPr>
      <w:r w:rsidRPr="00950056">
        <w:rPr>
          <w:rFonts w:cs="B Nazanin" w:hint="cs"/>
          <w:b/>
          <w:bCs/>
          <w:rtl/>
        </w:rPr>
        <w:t xml:space="preserve">تعداد واحد </w:t>
      </w:r>
      <w:r w:rsidRPr="00950056">
        <w:rPr>
          <w:rFonts w:cs="B Nazanin" w:hint="cs"/>
          <w:b/>
          <w:bCs/>
          <w:sz w:val="24"/>
          <w:szCs w:val="24"/>
          <w:rtl/>
        </w:rPr>
        <w:t>:</w:t>
      </w:r>
      <w:r w:rsidR="009F3ABE" w:rsidRPr="00950056">
        <w:rPr>
          <w:rFonts w:cs="B Nazanin" w:hint="cs"/>
          <w:b/>
          <w:bCs/>
          <w:sz w:val="24"/>
          <w:szCs w:val="24"/>
          <w:rtl/>
        </w:rPr>
        <w:t>1.5</w:t>
      </w:r>
      <w:r w:rsidRPr="00950056">
        <w:rPr>
          <w:rFonts w:cs="B Nazanin" w:hint="cs"/>
          <w:b/>
          <w:bCs/>
          <w:sz w:val="24"/>
          <w:szCs w:val="24"/>
          <w:rtl/>
        </w:rPr>
        <w:t xml:space="preserve"> واحد نظری </w:t>
      </w:r>
      <w:r w:rsidRPr="00950056">
        <w:rPr>
          <w:rFonts w:cs="B Nazanin" w:hint="cs"/>
          <w:b/>
          <w:bCs/>
          <w:rtl/>
        </w:rPr>
        <w:t xml:space="preserve">دانشجویان </w:t>
      </w:r>
      <w:r w:rsidRPr="00950056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50056">
        <w:rPr>
          <w:rFonts w:cs="B Nazanin"/>
          <w:b/>
          <w:bCs/>
          <w:sz w:val="28"/>
          <w:szCs w:val="28"/>
        </w:rPr>
        <w:t xml:space="preserve">   Ph</w:t>
      </w:r>
      <w:r w:rsidR="00E43D24" w:rsidRPr="00950056">
        <w:rPr>
          <w:rFonts w:cs="B Nazanin"/>
          <w:b/>
          <w:bCs/>
          <w:sz w:val="28"/>
          <w:szCs w:val="28"/>
        </w:rPr>
        <w:t>.</w:t>
      </w:r>
      <w:r w:rsidRPr="00950056">
        <w:rPr>
          <w:rFonts w:cs="B Nazanin"/>
          <w:b/>
          <w:bCs/>
          <w:sz w:val="28"/>
          <w:szCs w:val="28"/>
        </w:rPr>
        <w:t>D</w:t>
      </w:r>
      <w:r w:rsidRPr="00950056">
        <w:rPr>
          <w:rFonts w:cs="B Nazanin"/>
          <w:b/>
          <w:bCs/>
        </w:rPr>
        <w:t xml:space="preserve"> </w:t>
      </w:r>
      <w:r w:rsidRPr="00950056">
        <w:rPr>
          <w:rFonts w:cs="B Nazanin" w:hint="cs"/>
          <w:b/>
          <w:bCs/>
          <w:rtl/>
        </w:rPr>
        <w:t>ایمنی شناسی</w:t>
      </w:r>
    </w:p>
    <w:p w14:paraId="527ED0DF" w14:textId="77777777" w:rsidR="00014DC5" w:rsidRPr="00950056" w:rsidRDefault="00014DC5" w:rsidP="001D40FC">
      <w:pPr>
        <w:spacing w:after="0" w:line="360" w:lineRule="auto"/>
        <w:jc w:val="both"/>
        <w:rPr>
          <w:rFonts w:cs="B Nazanin"/>
          <w:b/>
          <w:bCs/>
          <w:rtl/>
        </w:rPr>
      </w:pPr>
      <w:r w:rsidRPr="00950056">
        <w:rPr>
          <w:rFonts w:cs="B Nazanin" w:hint="cs"/>
          <w:b/>
          <w:bCs/>
          <w:rtl/>
        </w:rPr>
        <w:t xml:space="preserve">نام مدرسین : </w:t>
      </w:r>
      <w:r w:rsidR="009F3ABE" w:rsidRPr="00950056">
        <w:rPr>
          <w:rFonts w:cs="B Nazanin" w:hint="cs"/>
          <w:b/>
          <w:bCs/>
          <w:rtl/>
        </w:rPr>
        <w:t>دکتر کاظمی</w:t>
      </w:r>
      <w:r w:rsidR="00EC3ACB" w:rsidRPr="00950056">
        <w:rPr>
          <w:rFonts w:cs="B Nazanin" w:hint="cs"/>
          <w:b/>
          <w:bCs/>
          <w:rtl/>
        </w:rPr>
        <w:t>، دکتر صندوقچیان، دکتر جدیدی</w:t>
      </w:r>
    </w:p>
    <w:p w14:paraId="661FDAE1" w14:textId="77777777" w:rsidR="00014DC5" w:rsidRPr="00950056" w:rsidRDefault="00014DC5" w:rsidP="001D1501">
      <w:pPr>
        <w:spacing w:line="240" w:lineRule="auto"/>
        <w:jc w:val="both"/>
        <w:rPr>
          <w:rFonts w:cs="B Nazanin"/>
          <w:b/>
          <w:bCs/>
          <w:rtl/>
        </w:rPr>
      </w:pPr>
      <w:r w:rsidRPr="00950056">
        <w:rPr>
          <w:rFonts w:cs="B Nazanin" w:hint="cs"/>
          <w:b/>
          <w:bCs/>
          <w:rtl/>
        </w:rPr>
        <w:t xml:space="preserve">مسئول نمرات : </w:t>
      </w:r>
      <w:r w:rsidRPr="00950056">
        <w:rPr>
          <w:rFonts w:cs="B Nazanin" w:hint="cs"/>
          <w:b/>
          <w:bCs/>
          <w:sz w:val="24"/>
          <w:szCs w:val="24"/>
          <w:rtl/>
        </w:rPr>
        <w:t xml:space="preserve">دکتر </w:t>
      </w:r>
      <w:r w:rsidR="005B5133" w:rsidRPr="00950056">
        <w:rPr>
          <w:rFonts w:cs="B Nazanin" w:hint="cs"/>
          <w:b/>
          <w:bCs/>
          <w:sz w:val="24"/>
          <w:szCs w:val="24"/>
          <w:rtl/>
        </w:rPr>
        <w:t>کاظمی</w:t>
      </w:r>
      <w:r w:rsidR="00EC3ACB" w:rsidRPr="00950056"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r w:rsidR="00EC3ACB" w:rsidRPr="00950056">
        <w:rPr>
          <w:rFonts w:cs="B Nazanin" w:hint="cs"/>
          <w:b/>
          <w:bCs/>
          <w:rtl/>
        </w:rPr>
        <w:t>مکان : کلاس گروه ایمنی شناسی</w:t>
      </w:r>
    </w:p>
    <w:tbl>
      <w:tblPr>
        <w:tblStyle w:val="LightShading-Accent4"/>
        <w:tblpPr w:leftFromText="180" w:rightFromText="180" w:vertAnchor="text" w:horzAnchor="margin" w:tblpY="197"/>
        <w:bidiVisual/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40"/>
        <w:gridCol w:w="5180"/>
        <w:gridCol w:w="1480"/>
      </w:tblGrid>
      <w:tr w:rsidR="008759EF" w:rsidRPr="00950056" w14:paraId="7E6E2325" w14:textId="77777777" w:rsidTr="00D5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1CE66B" w14:textId="77777777" w:rsidR="008759EF" w:rsidRPr="00950056" w:rsidRDefault="002863D3" w:rsidP="00F10A2E">
            <w:pPr>
              <w:jc w:val="center"/>
              <w:rPr>
                <w:rFonts w:cs="B Nazanin"/>
                <w:rtl/>
              </w:rPr>
            </w:pPr>
            <w:r w:rsidRPr="00950056">
              <w:rPr>
                <w:rFonts w:cs="B Nazanin" w:hint="cs"/>
                <w:rtl/>
              </w:rPr>
              <w:t>ردیف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C07A4D" w14:textId="77777777" w:rsidR="008759EF" w:rsidRPr="00950056" w:rsidRDefault="002863D3" w:rsidP="00F10A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950056">
              <w:rPr>
                <w:rFonts w:cs="B Nazanin" w:hint="cs"/>
                <w:color w:val="auto"/>
                <w:rtl/>
              </w:rPr>
              <w:t>تاریخ</w:t>
            </w:r>
          </w:p>
        </w:tc>
        <w:tc>
          <w:tcPr>
            <w:tcW w:w="5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20B74F" w14:textId="77777777" w:rsidR="008759EF" w:rsidRPr="00950056" w:rsidRDefault="008759EF" w:rsidP="00F10A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950056">
              <w:rPr>
                <w:rFonts w:cs="B Nazanin" w:hint="cs"/>
                <w:rtl/>
              </w:rPr>
              <w:t>عنوان جلسات</w:t>
            </w:r>
          </w:p>
        </w:tc>
        <w:tc>
          <w:tcPr>
            <w:tcW w:w="1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253BA7" w14:textId="77777777" w:rsidR="008759EF" w:rsidRPr="00950056" w:rsidRDefault="008759EF" w:rsidP="00F10A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950056">
              <w:rPr>
                <w:rFonts w:cs="B Nazanin" w:hint="cs"/>
                <w:rtl/>
              </w:rPr>
              <w:t>نام مدرس</w:t>
            </w:r>
          </w:p>
        </w:tc>
      </w:tr>
      <w:tr w:rsidR="00AF6643" w:rsidRPr="00950056" w14:paraId="1258F03A" w14:textId="77777777" w:rsidTr="00D5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left w:val="none" w:sz="0" w:space="0" w:color="auto"/>
              <w:right w:val="none" w:sz="0" w:space="0" w:color="auto"/>
            </w:tcBorders>
          </w:tcPr>
          <w:p w14:paraId="62474C75" w14:textId="77777777" w:rsidR="00AF6643" w:rsidRPr="00950056" w:rsidRDefault="00AF6643" w:rsidP="00E8793E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14:paraId="644D14D2" w14:textId="77777777" w:rsidR="00AF6643" w:rsidRDefault="00AF664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29/11/1403</w:t>
            </w:r>
          </w:p>
        </w:tc>
        <w:tc>
          <w:tcPr>
            <w:tcW w:w="5180" w:type="dxa"/>
            <w:tcBorders>
              <w:left w:val="none" w:sz="0" w:space="0" w:color="auto"/>
              <w:right w:val="none" w:sz="0" w:space="0" w:color="auto"/>
            </w:tcBorders>
          </w:tcPr>
          <w:p w14:paraId="7C24A0D7" w14:textId="77777777" w:rsidR="00AF6643" w:rsidRPr="00950056" w:rsidRDefault="00AF6643" w:rsidP="00E8793E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950056">
              <w:rPr>
                <w:rFonts w:cs="B Nazanin" w:hint="cs"/>
                <w:b/>
                <w:bCs/>
                <w:color w:val="auto"/>
                <w:rtl/>
              </w:rPr>
              <w:t>اصول پايه در طراحی واکسن های کارا به منظور فعال نمودن ايمنی همورال و سلولی</w:t>
            </w:r>
          </w:p>
        </w:tc>
        <w:tc>
          <w:tcPr>
            <w:tcW w:w="1480" w:type="dxa"/>
            <w:tcBorders>
              <w:left w:val="none" w:sz="0" w:space="0" w:color="auto"/>
              <w:right w:val="none" w:sz="0" w:space="0" w:color="auto"/>
            </w:tcBorders>
          </w:tcPr>
          <w:p w14:paraId="243B4F2B" w14:textId="77777777" w:rsidR="00AF6643" w:rsidRDefault="00AF6643" w:rsidP="001D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E63">
              <w:rPr>
                <w:rFonts w:cs="B Nazanin" w:hint="cs"/>
                <w:b/>
                <w:bCs/>
                <w:color w:val="000000"/>
                <w:rtl/>
              </w:rPr>
              <w:t>دکتر کاظمی</w:t>
            </w:r>
          </w:p>
        </w:tc>
      </w:tr>
      <w:tr w:rsidR="00AF6643" w:rsidRPr="00950056" w14:paraId="5132F1EA" w14:textId="77777777" w:rsidTr="00D5247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79049F1C" w14:textId="77777777" w:rsidR="00AF6643" w:rsidRPr="00950056" w:rsidRDefault="00AF6643" w:rsidP="00E8793E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4158DE4C" w14:textId="77777777" w:rsidR="00AF6643" w:rsidRDefault="00AF664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6/12</w:t>
            </w:r>
          </w:p>
        </w:tc>
        <w:tc>
          <w:tcPr>
            <w:tcW w:w="5180" w:type="dxa"/>
          </w:tcPr>
          <w:p w14:paraId="0954DD75" w14:textId="77777777" w:rsidR="00AF6643" w:rsidRPr="00950056" w:rsidRDefault="00AF6643" w:rsidP="00E8793E">
            <w:pPr>
              <w:tabs>
                <w:tab w:val="left" w:pos="46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950056">
              <w:rPr>
                <w:rFonts w:cs="B Nazanin" w:hint="cs"/>
                <w:b/>
                <w:bCs/>
                <w:color w:val="auto"/>
                <w:rtl/>
              </w:rPr>
              <w:t>مبانی ايمونوانفورماتيک و ايمونوبيوتکنولوژی  در طراحی واکسن</w:t>
            </w:r>
          </w:p>
        </w:tc>
        <w:tc>
          <w:tcPr>
            <w:tcW w:w="1480" w:type="dxa"/>
          </w:tcPr>
          <w:p w14:paraId="17C08ECC" w14:textId="77777777" w:rsidR="00AF6643" w:rsidRDefault="00AF6643" w:rsidP="001D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E63">
              <w:rPr>
                <w:rFonts w:cs="B Nazanin" w:hint="cs"/>
                <w:b/>
                <w:bCs/>
                <w:color w:val="000000"/>
                <w:rtl/>
              </w:rPr>
              <w:t>دکتر کاظمی</w:t>
            </w:r>
          </w:p>
        </w:tc>
      </w:tr>
      <w:tr w:rsidR="00AF6643" w:rsidRPr="00950056" w14:paraId="7FB148FD" w14:textId="77777777" w:rsidTr="00D5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left w:val="none" w:sz="0" w:space="0" w:color="auto"/>
              <w:right w:val="none" w:sz="0" w:space="0" w:color="auto"/>
            </w:tcBorders>
          </w:tcPr>
          <w:p w14:paraId="2A7774A0" w14:textId="77777777" w:rsidR="00AF6643" w:rsidRPr="00950056" w:rsidRDefault="00AF6643" w:rsidP="00E8793E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14:paraId="43C1F711" w14:textId="77777777" w:rsidR="00AF6643" w:rsidRDefault="00AF664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13/12</w:t>
            </w:r>
          </w:p>
        </w:tc>
        <w:tc>
          <w:tcPr>
            <w:tcW w:w="5180" w:type="dxa"/>
            <w:tcBorders>
              <w:left w:val="none" w:sz="0" w:space="0" w:color="auto"/>
              <w:right w:val="none" w:sz="0" w:space="0" w:color="auto"/>
            </w:tcBorders>
          </w:tcPr>
          <w:p w14:paraId="033011F5" w14:textId="77777777" w:rsidR="00AF6643" w:rsidRPr="00950056" w:rsidRDefault="00AF6643" w:rsidP="00E8793E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950056">
              <w:rPr>
                <w:rFonts w:cs="B Nazanin" w:hint="cs"/>
                <w:b/>
                <w:bCs/>
                <w:color w:val="auto"/>
                <w:rtl/>
              </w:rPr>
              <w:t>مبانی و انوع روشهای توليد واکسن ها بر پایه پاتوژن های ضعیف شده ،غیر فعال و زیر واحدها</w:t>
            </w:r>
          </w:p>
        </w:tc>
        <w:tc>
          <w:tcPr>
            <w:tcW w:w="1480" w:type="dxa"/>
            <w:tcBorders>
              <w:left w:val="none" w:sz="0" w:space="0" w:color="auto"/>
              <w:right w:val="none" w:sz="0" w:space="0" w:color="auto"/>
            </w:tcBorders>
          </w:tcPr>
          <w:p w14:paraId="662DA21E" w14:textId="77777777" w:rsidR="00AF6643" w:rsidRDefault="00AF6643" w:rsidP="001D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E63">
              <w:rPr>
                <w:rFonts w:cs="B Nazanin" w:hint="cs"/>
                <w:b/>
                <w:bCs/>
                <w:color w:val="000000"/>
                <w:rtl/>
              </w:rPr>
              <w:t>دکتر کاظمی</w:t>
            </w:r>
          </w:p>
        </w:tc>
      </w:tr>
      <w:tr w:rsidR="00AF6643" w:rsidRPr="00950056" w14:paraId="273F3FE1" w14:textId="77777777" w:rsidTr="00D5247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4F4A1EED" w14:textId="77777777" w:rsidR="00AF6643" w:rsidRPr="00950056" w:rsidRDefault="00AF6643" w:rsidP="00E8793E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69913E3D" w14:textId="77777777" w:rsidR="00AF6643" w:rsidRDefault="00AF664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20/12</w:t>
            </w:r>
          </w:p>
        </w:tc>
        <w:tc>
          <w:tcPr>
            <w:tcW w:w="5180" w:type="dxa"/>
          </w:tcPr>
          <w:p w14:paraId="040DA9B1" w14:textId="77777777" w:rsidR="00AF6643" w:rsidRPr="00950056" w:rsidRDefault="00AF6643" w:rsidP="00E8793E">
            <w:pPr>
              <w:tabs>
                <w:tab w:val="left" w:pos="46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950056">
              <w:rPr>
                <w:rFonts w:cs="B Nazanin" w:hint="cs"/>
                <w:b/>
                <w:bCs/>
                <w:color w:val="auto"/>
                <w:rtl/>
              </w:rPr>
              <w:t xml:space="preserve">مبانی و انوع روشهای توليد واکسن ها بر پایه </w:t>
            </w:r>
            <w:r w:rsidRPr="00950056">
              <w:rPr>
                <w:rFonts w:cs="B Nazanin"/>
                <w:b/>
                <w:bCs/>
                <w:color w:val="auto"/>
              </w:rPr>
              <w:t xml:space="preserve">DNA </w:t>
            </w:r>
            <w:r w:rsidRPr="00950056">
              <w:rPr>
                <w:rFonts w:cs="B Nazanin" w:hint="cs"/>
                <w:b/>
                <w:bCs/>
                <w:color w:val="auto"/>
                <w:rtl/>
              </w:rPr>
              <w:t xml:space="preserve">، </w:t>
            </w:r>
            <w:r w:rsidRPr="00950056">
              <w:rPr>
                <w:rFonts w:cs="B Nazanin"/>
                <w:b/>
                <w:bCs/>
                <w:color w:val="auto"/>
              </w:rPr>
              <w:t>mRNA</w:t>
            </w:r>
            <w:r w:rsidRPr="00950056">
              <w:rPr>
                <w:rFonts w:cs="B Nazanin" w:hint="cs"/>
                <w:b/>
                <w:bCs/>
                <w:color w:val="auto"/>
                <w:rtl/>
              </w:rPr>
              <w:t xml:space="preserve"> و </w:t>
            </w:r>
            <w:r w:rsidRPr="00950056">
              <w:rPr>
                <w:rFonts w:cs="B Nazanin"/>
                <w:b/>
                <w:bCs/>
                <w:color w:val="auto"/>
              </w:rPr>
              <w:t xml:space="preserve">gene-based vectors </w:t>
            </w:r>
            <w:r w:rsidRPr="00950056">
              <w:rPr>
                <w:rFonts w:cs="B Nazanin" w:hint="cs"/>
                <w:b/>
                <w:bCs/>
                <w:color w:val="auto"/>
                <w:rtl/>
              </w:rPr>
              <w:t>،</w:t>
            </w:r>
          </w:p>
        </w:tc>
        <w:tc>
          <w:tcPr>
            <w:tcW w:w="1480" w:type="dxa"/>
          </w:tcPr>
          <w:p w14:paraId="1B33A4A0" w14:textId="77777777" w:rsidR="00AF6643" w:rsidRDefault="00AF6643" w:rsidP="001D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E63">
              <w:rPr>
                <w:rFonts w:cs="B Nazanin" w:hint="cs"/>
                <w:b/>
                <w:bCs/>
                <w:color w:val="000000"/>
                <w:rtl/>
              </w:rPr>
              <w:t>دکتر کاظمی</w:t>
            </w:r>
          </w:p>
        </w:tc>
      </w:tr>
      <w:tr w:rsidR="00AF6643" w:rsidRPr="00950056" w14:paraId="5694C5BA" w14:textId="77777777" w:rsidTr="00D5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left w:val="none" w:sz="0" w:space="0" w:color="auto"/>
              <w:right w:val="none" w:sz="0" w:space="0" w:color="auto"/>
            </w:tcBorders>
          </w:tcPr>
          <w:p w14:paraId="40826598" w14:textId="77777777" w:rsidR="00AF6643" w:rsidRPr="00950056" w:rsidRDefault="00AF6643" w:rsidP="00E8793E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14:paraId="65803D4D" w14:textId="77777777" w:rsidR="00AF6643" w:rsidRDefault="00AF664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27/12</w:t>
            </w:r>
          </w:p>
        </w:tc>
        <w:tc>
          <w:tcPr>
            <w:tcW w:w="5180" w:type="dxa"/>
            <w:tcBorders>
              <w:left w:val="none" w:sz="0" w:space="0" w:color="auto"/>
              <w:right w:val="none" w:sz="0" w:space="0" w:color="auto"/>
            </w:tcBorders>
          </w:tcPr>
          <w:p w14:paraId="03BC9EF3" w14:textId="77777777" w:rsidR="00AF6643" w:rsidRPr="00950056" w:rsidRDefault="00AF6643" w:rsidP="00E8793E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950056">
              <w:rPr>
                <w:rFonts w:cs="B Nazanin"/>
                <w:b/>
                <w:bCs/>
                <w:color w:val="auto"/>
                <w:rtl/>
              </w:rPr>
              <w:t>روش ها و آزمونهاي مورد استفاده در ارزيابي</w:t>
            </w:r>
            <w:r w:rsidRPr="00950056">
              <w:rPr>
                <w:rFonts w:cs="B Nazanin"/>
                <w:b/>
                <w:bCs/>
                <w:color w:val="auto"/>
              </w:rPr>
              <w:t xml:space="preserve"> </w:t>
            </w:r>
            <w:r w:rsidRPr="00950056">
              <w:rPr>
                <w:rFonts w:cs="B Nazanin" w:hint="cs"/>
                <w:b/>
                <w:bCs/>
                <w:color w:val="auto"/>
                <w:rtl/>
              </w:rPr>
              <w:t xml:space="preserve"> آزمایشگاهی واکسن</w:t>
            </w:r>
          </w:p>
        </w:tc>
        <w:tc>
          <w:tcPr>
            <w:tcW w:w="1480" w:type="dxa"/>
            <w:tcBorders>
              <w:left w:val="none" w:sz="0" w:space="0" w:color="auto"/>
              <w:right w:val="none" w:sz="0" w:space="0" w:color="auto"/>
            </w:tcBorders>
          </w:tcPr>
          <w:p w14:paraId="762A79EF" w14:textId="77777777" w:rsidR="00AF6643" w:rsidRDefault="00AF6643" w:rsidP="001D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E63">
              <w:rPr>
                <w:rFonts w:cs="B Nazanin" w:hint="cs"/>
                <w:b/>
                <w:bCs/>
                <w:color w:val="000000"/>
                <w:rtl/>
              </w:rPr>
              <w:t>دکتر کاظمی</w:t>
            </w:r>
          </w:p>
        </w:tc>
      </w:tr>
      <w:tr w:rsidR="00AF6643" w:rsidRPr="00950056" w14:paraId="52F65138" w14:textId="77777777" w:rsidTr="00D5247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24724CCF" w14:textId="77777777" w:rsidR="00AF6643" w:rsidRPr="00950056" w:rsidRDefault="00AF6643" w:rsidP="00E8793E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4FF96BAD" w14:textId="77777777" w:rsidR="00AF6643" w:rsidRDefault="00AF664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18/1</w:t>
            </w:r>
          </w:p>
        </w:tc>
        <w:tc>
          <w:tcPr>
            <w:tcW w:w="5180" w:type="dxa"/>
          </w:tcPr>
          <w:p w14:paraId="2EA4BAD1" w14:textId="77777777" w:rsidR="00AF6643" w:rsidRPr="00950056" w:rsidRDefault="00AF6643" w:rsidP="00E8793E">
            <w:pPr>
              <w:tabs>
                <w:tab w:val="left" w:pos="46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950056">
              <w:rPr>
                <w:rFonts w:cs="B Nazanin" w:hint="cs"/>
                <w:b/>
                <w:bCs/>
                <w:color w:val="auto"/>
                <w:rtl/>
              </w:rPr>
              <w:t>کنترل کیفی و ارزیابی پیش بالینی و بالینی واکسن ها</w:t>
            </w:r>
          </w:p>
          <w:p w14:paraId="009FBE25" w14:textId="77777777" w:rsidR="00AF6643" w:rsidRPr="00950056" w:rsidRDefault="00AF6643" w:rsidP="00E8793E">
            <w:pPr>
              <w:tabs>
                <w:tab w:val="left" w:pos="46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950056">
              <w:rPr>
                <w:rFonts w:cs="B Nazanin"/>
                <w:b/>
                <w:bCs/>
                <w:color w:val="auto"/>
              </w:rPr>
              <w:t>Efficacy, effectiveness, immunogenicity</w:t>
            </w:r>
          </w:p>
        </w:tc>
        <w:tc>
          <w:tcPr>
            <w:tcW w:w="1480" w:type="dxa"/>
          </w:tcPr>
          <w:p w14:paraId="0B4E393B" w14:textId="77777777" w:rsidR="00AF6643" w:rsidRDefault="00AF6643" w:rsidP="001D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E63">
              <w:rPr>
                <w:rFonts w:cs="B Nazanin" w:hint="cs"/>
                <w:b/>
                <w:bCs/>
                <w:color w:val="000000"/>
                <w:rtl/>
              </w:rPr>
              <w:t>دکتر کاظمی</w:t>
            </w:r>
          </w:p>
        </w:tc>
      </w:tr>
      <w:tr w:rsidR="00AF6643" w:rsidRPr="00950056" w14:paraId="36348381" w14:textId="77777777" w:rsidTr="00D5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left w:val="none" w:sz="0" w:space="0" w:color="auto"/>
              <w:right w:val="none" w:sz="0" w:space="0" w:color="auto"/>
            </w:tcBorders>
          </w:tcPr>
          <w:p w14:paraId="4E96ACF1" w14:textId="77777777" w:rsidR="00AF6643" w:rsidRPr="00950056" w:rsidRDefault="00AF6643" w:rsidP="00E8793E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</w:rPr>
            </w:pP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14:paraId="057588C0" w14:textId="77777777" w:rsidR="00AF6643" w:rsidRDefault="00AF664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25/1</w:t>
            </w:r>
          </w:p>
        </w:tc>
        <w:tc>
          <w:tcPr>
            <w:tcW w:w="5180" w:type="dxa"/>
            <w:tcBorders>
              <w:left w:val="none" w:sz="0" w:space="0" w:color="auto"/>
              <w:right w:val="none" w:sz="0" w:space="0" w:color="auto"/>
            </w:tcBorders>
          </w:tcPr>
          <w:p w14:paraId="090BD025" w14:textId="77777777" w:rsidR="00AF6643" w:rsidRPr="00950056" w:rsidRDefault="00AF6643" w:rsidP="00E8793E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950056">
              <w:rPr>
                <w:rFonts w:cs="B Nazanin" w:hint="cs"/>
                <w:b/>
                <w:bCs/>
                <w:color w:val="auto"/>
                <w:rtl/>
              </w:rPr>
              <w:t>مبانی تعیین مقدار و تعداد دوز واکسن  ،و نیز  فلسفه و زمان تجوبز دوز های بوستر</w:t>
            </w:r>
          </w:p>
          <w:p w14:paraId="253CDD3B" w14:textId="77777777" w:rsidR="00AF6643" w:rsidRPr="00950056" w:rsidRDefault="00AF6643" w:rsidP="00E8793E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950056">
              <w:rPr>
                <w:rFonts w:cs="B Nazanin" w:hint="cs"/>
                <w:b/>
                <w:bCs/>
                <w:color w:val="auto"/>
                <w:rtl/>
              </w:rPr>
              <w:t>مبانی و انوع روش های</w:t>
            </w:r>
            <w:r w:rsidRPr="00950056">
              <w:rPr>
                <w:rFonts w:cs="B Nazanin"/>
                <w:b/>
                <w:bCs/>
                <w:color w:val="auto"/>
                <w:rtl/>
              </w:rPr>
              <w:t xml:space="preserve"> توليد </w:t>
            </w:r>
            <w:r w:rsidRPr="00950056">
              <w:rPr>
                <w:rFonts w:cs="B Nazanin" w:hint="cs"/>
                <w:b/>
                <w:bCs/>
                <w:color w:val="auto"/>
                <w:rtl/>
              </w:rPr>
              <w:t xml:space="preserve">انبوه </w:t>
            </w:r>
            <w:r w:rsidRPr="00950056">
              <w:rPr>
                <w:rFonts w:cs="B Nazanin"/>
                <w:b/>
                <w:bCs/>
                <w:color w:val="auto"/>
                <w:rtl/>
              </w:rPr>
              <w:t>واکسن</w:t>
            </w:r>
          </w:p>
        </w:tc>
        <w:tc>
          <w:tcPr>
            <w:tcW w:w="1480" w:type="dxa"/>
            <w:tcBorders>
              <w:left w:val="none" w:sz="0" w:space="0" w:color="auto"/>
              <w:right w:val="none" w:sz="0" w:space="0" w:color="auto"/>
            </w:tcBorders>
          </w:tcPr>
          <w:p w14:paraId="2AFFE658" w14:textId="77777777" w:rsidR="00AF6643" w:rsidRDefault="00AF6643" w:rsidP="001D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E63">
              <w:rPr>
                <w:rFonts w:cs="B Nazanin" w:hint="cs"/>
                <w:b/>
                <w:bCs/>
                <w:color w:val="000000"/>
                <w:rtl/>
              </w:rPr>
              <w:t>دکتر کاظمی</w:t>
            </w:r>
          </w:p>
        </w:tc>
      </w:tr>
      <w:tr w:rsidR="00AF6643" w:rsidRPr="00950056" w14:paraId="44F9AFFF" w14:textId="77777777" w:rsidTr="00D5247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17A5B4EC" w14:textId="77777777" w:rsidR="00AF6643" w:rsidRPr="00950056" w:rsidRDefault="00AF6643" w:rsidP="00E8793E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4B1A7908" w14:textId="77777777" w:rsidR="00AF6643" w:rsidRDefault="00AF664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1/2</w:t>
            </w:r>
          </w:p>
        </w:tc>
        <w:tc>
          <w:tcPr>
            <w:tcW w:w="5180" w:type="dxa"/>
          </w:tcPr>
          <w:p w14:paraId="51A203B1" w14:textId="77777777" w:rsidR="00AF6643" w:rsidRPr="00950056" w:rsidRDefault="00AF6643" w:rsidP="00E8793E">
            <w:pPr>
              <w:tabs>
                <w:tab w:val="left" w:pos="46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950056">
              <w:rPr>
                <w:rFonts w:cs="B Nazanin"/>
                <w:b/>
                <w:bCs/>
                <w:color w:val="auto"/>
                <w:rtl/>
              </w:rPr>
              <w:t>واکسيناسيون</w:t>
            </w:r>
            <w:r w:rsidRPr="00950056">
              <w:rPr>
                <w:rFonts w:cs="B Nazanin" w:hint="cs"/>
                <w:b/>
                <w:bCs/>
                <w:color w:val="auto"/>
                <w:rtl/>
              </w:rPr>
              <w:t xml:space="preserve"> </w:t>
            </w:r>
            <w:r w:rsidRPr="00950056">
              <w:rPr>
                <w:rFonts w:cs="B Nazanin"/>
                <w:b/>
                <w:bCs/>
                <w:color w:val="auto"/>
                <w:rtl/>
              </w:rPr>
              <w:t>گروههاي خاص ( سالمندان- مسافرين- بارداران.... )</w:t>
            </w:r>
            <w:r w:rsidRPr="00950056">
              <w:rPr>
                <w:rFonts w:cs="B Nazanin" w:hint="cs"/>
                <w:b/>
                <w:bCs/>
                <w:color w:val="auto"/>
                <w:rtl/>
              </w:rPr>
              <w:t xml:space="preserve"> و واکسیناسیون در برابر بیماریهای نو ظهور</w:t>
            </w:r>
          </w:p>
        </w:tc>
        <w:tc>
          <w:tcPr>
            <w:tcW w:w="1480" w:type="dxa"/>
          </w:tcPr>
          <w:p w14:paraId="4F748AB2" w14:textId="77777777" w:rsidR="00AF6643" w:rsidRPr="00950056" w:rsidRDefault="00AF6643" w:rsidP="00E8793E">
            <w:pPr>
              <w:tabs>
                <w:tab w:val="left" w:pos="46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950056">
              <w:rPr>
                <w:rFonts w:cs="B Nazanin" w:hint="cs"/>
                <w:b/>
                <w:bCs/>
                <w:color w:val="auto"/>
                <w:rtl/>
              </w:rPr>
              <w:t>دکتر صندوقچیان</w:t>
            </w:r>
          </w:p>
        </w:tc>
      </w:tr>
      <w:tr w:rsidR="00AF6643" w:rsidRPr="00950056" w14:paraId="20DBD327" w14:textId="77777777" w:rsidTr="00D5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left w:val="none" w:sz="0" w:space="0" w:color="auto"/>
              <w:right w:val="none" w:sz="0" w:space="0" w:color="auto"/>
            </w:tcBorders>
          </w:tcPr>
          <w:p w14:paraId="39E1A19A" w14:textId="77777777" w:rsidR="00AF6643" w:rsidRPr="00950056" w:rsidRDefault="00AF6643" w:rsidP="00E8793E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14:paraId="2001743A" w14:textId="77777777" w:rsidR="00AF6643" w:rsidRDefault="00AF664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8/2</w:t>
            </w:r>
          </w:p>
        </w:tc>
        <w:tc>
          <w:tcPr>
            <w:tcW w:w="5180" w:type="dxa"/>
            <w:tcBorders>
              <w:left w:val="none" w:sz="0" w:space="0" w:color="auto"/>
              <w:right w:val="none" w:sz="0" w:space="0" w:color="auto"/>
            </w:tcBorders>
          </w:tcPr>
          <w:p w14:paraId="72D4A265" w14:textId="77777777" w:rsidR="00AF6643" w:rsidRPr="00950056" w:rsidRDefault="00AF6643" w:rsidP="00E8793E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950056">
              <w:rPr>
                <w:rFonts w:cs="B Nazanin" w:hint="cs"/>
                <w:b/>
                <w:bCs/>
                <w:color w:val="auto"/>
                <w:rtl/>
              </w:rPr>
              <w:t>انواع آدجوانتهای جدید ،</w:t>
            </w:r>
            <w:r w:rsidRPr="00950056">
              <w:rPr>
                <w:rFonts w:cs="B Nazanin"/>
                <w:b/>
                <w:bCs/>
                <w:color w:val="auto"/>
              </w:rPr>
              <w:t>additive</w:t>
            </w:r>
            <w:r w:rsidRPr="00950056">
              <w:rPr>
                <w:rFonts w:cs="B Nazanin" w:hint="cs"/>
                <w:b/>
                <w:bCs/>
                <w:color w:val="auto"/>
                <w:rtl/>
              </w:rPr>
              <w:t xml:space="preserve"> ها  و مواد نگهدارنده واکسنها</w:t>
            </w:r>
          </w:p>
        </w:tc>
        <w:tc>
          <w:tcPr>
            <w:tcW w:w="1480" w:type="dxa"/>
            <w:tcBorders>
              <w:left w:val="none" w:sz="0" w:space="0" w:color="auto"/>
              <w:right w:val="none" w:sz="0" w:space="0" w:color="auto"/>
            </w:tcBorders>
          </w:tcPr>
          <w:p w14:paraId="6266E7E9" w14:textId="77777777" w:rsidR="00AF6643" w:rsidRPr="00950056" w:rsidRDefault="00AF6643" w:rsidP="00E8793E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950056">
              <w:rPr>
                <w:rFonts w:cs="B Nazanin" w:hint="cs"/>
                <w:b/>
                <w:bCs/>
                <w:color w:val="auto"/>
                <w:rtl/>
              </w:rPr>
              <w:t>دکتر جدیدی</w:t>
            </w:r>
          </w:p>
        </w:tc>
      </w:tr>
      <w:tr w:rsidR="00AF6643" w:rsidRPr="00950056" w14:paraId="7E08E244" w14:textId="77777777" w:rsidTr="00D5247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2C403C29" w14:textId="77777777" w:rsidR="00AF6643" w:rsidRPr="00950056" w:rsidRDefault="00AF6643" w:rsidP="00E8793E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3750C531" w14:textId="77777777" w:rsidR="00AF6643" w:rsidRDefault="00AF664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15/2</w:t>
            </w:r>
          </w:p>
        </w:tc>
        <w:tc>
          <w:tcPr>
            <w:tcW w:w="5180" w:type="dxa"/>
          </w:tcPr>
          <w:p w14:paraId="30A9A98A" w14:textId="77777777" w:rsidR="00AF6643" w:rsidRPr="00950056" w:rsidRDefault="00AF6643" w:rsidP="00E8793E">
            <w:pPr>
              <w:tabs>
                <w:tab w:val="left" w:pos="46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950056">
              <w:rPr>
                <w:rFonts w:cs="B Nazanin" w:hint="cs"/>
                <w:b/>
                <w:bCs/>
                <w:color w:val="auto"/>
                <w:rtl/>
              </w:rPr>
              <w:t>اصول و قوانین مربوط به واکسن های ترکیبی</w:t>
            </w:r>
          </w:p>
        </w:tc>
        <w:tc>
          <w:tcPr>
            <w:tcW w:w="1480" w:type="dxa"/>
          </w:tcPr>
          <w:p w14:paraId="77D9EA92" w14:textId="77777777" w:rsidR="00AF6643" w:rsidRDefault="00AF6643" w:rsidP="001D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2D3E">
              <w:rPr>
                <w:rFonts w:cs="B Nazanin" w:hint="cs"/>
                <w:b/>
                <w:bCs/>
                <w:color w:val="000000"/>
                <w:rtl/>
              </w:rPr>
              <w:t>دکتر کاظمی</w:t>
            </w:r>
          </w:p>
        </w:tc>
      </w:tr>
      <w:tr w:rsidR="00AF6643" w:rsidRPr="00950056" w14:paraId="27F88D91" w14:textId="77777777" w:rsidTr="00D5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left w:val="none" w:sz="0" w:space="0" w:color="auto"/>
              <w:right w:val="none" w:sz="0" w:space="0" w:color="auto"/>
            </w:tcBorders>
          </w:tcPr>
          <w:p w14:paraId="35DD3507" w14:textId="77777777" w:rsidR="00AF6643" w:rsidRPr="00950056" w:rsidRDefault="00AF6643" w:rsidP="00E8793E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14:paraId="02481DCC" w14:textId="77777777" w:rsidR="00AF6643" w:rsidRDefault="00AF664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22/2</w:t>
            </w:r>
          </w:p>
        </w:tc>
        <w:tc>
          <w:tcPr>
            <w:tcW w:w="5180" w:type="dxa"/>
            <w:tcBorders>
              <w:left w:val="none" w:sz="0" w:space="0" w:color="auto"/>
              <w:right w:val="none" w:sz="0" w:space="0" w:color="auto"/>
            </w:tcBorders>
          </w:tcPr>
          <w:p w14:paraId="23ABBCD4" w14:textId="77777777" w:rsidR="00AF6643" w:rsidRPr="00950056" w:rsidRDefault="00AF6643" w:rsidP="00E8793E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950056">
              <w:rPr>
                <w:rFonts w:cs="B Nazanin" w:hint="cs"/>
                <w:b/>
                <w:bCs/>
                <w:color w:val="auto"/>
                <w:rtl/>
              </w:rPr>
              <w:t>پلت فورمهای جهانی و داخلی برای تولید واکسن ، اقتصاد واکسن</w:t>
            </w:r>
          </w:p>
        </w:tc>
        <w:tc>
          <w:tcPr>
            <w:tcW w:w="1480" w:type="dxa"/>
            <w:tcBorders>
              <w:left w:val="none" w:sz="0" w:space="0" w:color="auto"/>
              <w:right w:val="none" w:sz="0" w:space="0" w:color="auto"/>
            </w:tcBorders>
          </w:tcPr>
          <w:p w14:paraId="0E77E0D2" w14:textId="77777777" w:rsidR="00AF6643" w:rsidRDefault="00AF6643" w:rsidP="001D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2D3E">
              <w:rPr>
                <w:rFonts w:cs="B Nazanin" w:hint="cs"/>
                <w:b/>
                <w:bCs/>
                <w:color w:val="000000"/>
                <w:rtl/>
              </w:rPr>
              <w:t>دکتر کاظمی</w:t>
            </w:r>
          </w:p>
        </w:tc>
      </w:tr>
      <w:tr w:rsidR="00AF6643" w:rsidRPr="00950056" w14:paraId="1233C0AF" w14:textId="77777777" w:rsidTr="0095005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055BACC6" w14:textId="77777777" w:rsidR="00AF6643" w:rsidRPr="00950056" w:rsidRDefault="00AF6643" w:rsidP="00D52476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28FFEB24" w14:textId="77777777" w:rsidR="00AF6643" w:rsidRDefault="00AF664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29/2</w:t>
            </w:r>
          </w:p>
        </w:tc>
        <w:tc>
          <w:tcPr>
            <w:tcW w:w="5180" w:type="dxa"/>
          </w:tcPr>
          <w:p w14:paraId="7CEC9B4B" w14:textId="77777777" w:rsidR="00AF6643" w:rsidRPr="00950056" w:rsidRDefault="00AF6643" w:rsidP="00D52476">
            <w:pPr>
              <w:tabs>
                <w:tab w:val="left" w:pos="46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950056">
              <w:rPr>
                <w:rFonts w:cs="B Nazanin"/>
                <w:b/>
                <w:bCs/>
                <w:color w:val="auto"/>
                <w:rtl/>
              </w:rPr>
              <w:t>روشهاي نگهداري، حمل و استفاده از واکسن ها</w:t>
            </w:r>
          </w:p>
          <w:p w14:paraId="1C0E7692" w14:textId="77777777" w:rsidR="00AF6643" w:rsidRPr="00950056" w:rsidRDefault="00AF6643" w:rsidP="00D52476">
            <w:pPr>
              <w:tabs>
                <w:tab w:val="left" w:pos="46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950056">
              <w:rPr>
                <w:rFonts w:cs="B Nazanin" w:hint="cs"/>
                <w:b/>
                <w:bCs/>
                <w:color w:val="auto"/>
                <w:rtl/>
              </w:rPr>
              <w:t>مباحث اخلاقی در تولید وتزریق واکسن</w:t>
            </w:r>
          </w:p>
          <w:p w14:paraId="71E78F49" w14:textId="77777777" w:rsidR="00AF6643" w:rsidRPr="00950056" w:rsidRDefault="00AF6643" w:rsidP="00D52476">
            <w:pPr>
              <w:tabs>
                <w:tab w:val="left" w:pos="46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</w:p>
        </w:tc>
        <w:tc>
          <w:tcPr>
            <w:tcW w:w="1480" w:type="dxa"/>
          </w:tcPr>
          <w:p w14:paraId="5B70D1F6" w14:textId="77777777" w:rsidR="00AF6643" w:rsidRDefault="00AF6643" w:rsidP="001D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2D3E">
              <w:rPr>
                <w:rFonts w:cs="B Nazanin" w:hint="cs"/>
                <w:b/>
                <w:bCs/>
                <w:color w:val="000000"/>
                <w:rtl/>
              </w:rPr>
              <w:t>دکتر کاظمی</w:t>
            </w:r>
          </w:p>
        </w:tc>
      </w:tr>
    </w:tbl>
    <w:p w14:paraId="6673A5C8" w14:textId="77777777" w:rsidR="00950056" w:rsidRDefault="00950056" w:rsidP="00950056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7DABC9F0" w14:textId="77777777" w:rsidR="001D40FC" w:rsidRDefault="001D40FC" w:rsidP="00950056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426EE5B0" w14:textId="77777777" w:rsidR="00950056" w:rsidRDefault="00950056" w:rsidP="003E61F7">
      <w:pPr>
        <w:spacing w:line="240" w:lineRule="auto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نیمسال </w:t>
      </w:r>
      <w:r w:rsidR="00E85D0C">
        <w:rPr>
          <w:rFonts w:cs="B Nazanin" w:hint="cs"/>
          <w:b/>
          <w:bCs/>
          <w:sz w:val="24"/>
          <w:szCs w:val="24"/>
          <w:rtl/>
        </w:rPr>
        <w:t>دوم</w:t>
      </w:r>
      <w:r>
        <w:rPr>
          <w:rFonts w:cs="B Nazanin" w:hint="cs"/>
          <w:b/>
          <w:bCs/>
          <w:sz w:val="24"/>
          <w:szCs w:val="24"/>
          <w:rtl/>
        </w:rPr>
        <w:t xml:space="preserve"> سالتحصیلی 140</w:t>
      </w:r>
      <w:r w:rsidR="003E61F7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>-140</w:t>
      </w:r>
      <w:r w:rsidR="003E61F7">
        <w:rPr>
          <w:rFonts w:cs="B Nazanin" w:hint="cs"/>
          <w:b/>
          <w:bCs/>
          <w:sz w:val="24"/>
          <w:szCs w:val="24"/>
          <w:rtl/>
        </w:rPr>
        <w:t>3</w:t>
      </w:r>
    </w:p>
    <w:p w14:paraId="336E6130" w14:textId="77777777" w:rsidR="00014DC5" w:rsidRPr="00C96A75" w:rsidRDefault="00014DC5" w:rsidP="00D01762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C96A75">
        <w:rPr>
          <w:rFonts w:cs="B Nazanin" w:hint="cs"/>
          <w:b/>
          <w:bCs/>
          <w:sz w:val="24"/>
          <w:szCs w:val="24"/>
          <w:rtl/>
        </w:rPr>
        <w:t>نام درس</w:t>
      </w:r>
      <w:r w:rsidRPr="00C96A75">
        <w:rPr>
          <w:rFonts w:cs="B Nazanin" w:hint="cs"/>
          <w:b/>
          <w:bCs/>
          <w:rtl/>
        </w:rPr>
        <w:t xml:space="preserve">: </w:t>
      </w:r>
      <w:r w:rsidR="00D01762" w:rsidRPr="00E43D24">
        <w:rPr>
          <w:rFonts w:cs="B Nazanin" w:hint="cs"/>
          <w:b/>
          <w:bCs/>
          <w:sz w:val="36"/>
          <w:szCs w:val="32"/>
          <w:rtl/>
        </w:rPr>
        <w:t xml:space="preserve">روشهای پیشرفته ایمنولوژی </w:t>
      </w:r>
      <w:r w:rsidRPr="00E43D24">
        <w:rPr>
          <w:rFonts w:cs="B Nazanin" w:hint="cs"/>
          <w:b/>
          <w:bCs/>
          <w:sz w:val="36"/>
          <w:szCs w:val="32"/>
          <w:rtl/>
        </w:rPr>
        <w:t>و</w:t>
      </w:r>
      <w:r w:rsidR="006E0C63" w:rsidRPr="00E43D24">
        <w:rPr>
          <w:rFonts w:cs="B Nazanin"/>
          <w:b/>
          <w:bCs/>
          <w:sz w:val="36"/>
          <w:szCs w:val="32"/>
        </w:rPr>
        <w:t xml:space="preserve"> </w:t>
      </w:r>
      <w:r w:rsidRPr="00E43D24">
        <w:rPr>
          <w:rFonts w:cs="B Nazanin" w:hint="cs"/>
          <w:b/>
          <w:bCs/>
          <w:sz w:val="36"/>
          <w:szCs w:val="32"/>
          <w:rtl/>
        </w:rPr>
        <w:t>ایمونوشیمی</w:t>
      </w:r>
    </w:p>
    <w:p w14:paraId="2C933685" w14:textId="77777777" w:rsidR="00014DC5" w:rsidRPr="00C96A75" w:rsidRDefault="00014DC5" w:rsidP="00D01762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C96A75">
        <w:rPr>
          <w:rFonts w:cs="B Nazanin" w:hint="cs"/>
          <w:b/>
          <w:bCs/>
          <w:sz w:val="24"/>
          <w:szCs w:val="24"/>
          <w:rtl/>
        </w:rPr>
        <w:t xml:space="preserve">زمان : </w:t>
      </w:r>
      <w:r w:rsidR="00D01762">
        <w:rPr>
          <w:rFonts w:cs="B Nazanin" w:hint="cs"/>
          <w:b/>
          <w:bCs/>
          <w:sz w:val="24"/>
          <w:szCs w:val="24"/>
          <w:rtl/>
        </w:rPr>
        <w:t>چهار</w:t>
      </w:r>
      <w:r w:rsidR="002F31AA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="005B5133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D01762">
        <w:rPr>
          <w:rFonts w:cs="B Nazanin" w:hint="cs"/>
          <w:b/>
          <w:bCs/>
          <w:sz w:val="24"/>
          <w:szCs w:val="24"/>
          <w:u w:val="single"/>
          <w:rtl/>
        </w:rPr>
        <w:t>6</w:t>
      </w:r>
      <w:r w:rsidRPr="00C96A75">
        <w:rPr>
          <w:rFonts w:cs="B Nazanin" w:hint="cs"/>
          <w:b/>
          <w:bCs/>
          <w:sz w:val="24"/>
          <w:szCs w:val="24"/>
          <w:u w:val="single"/>
          <w:rtl/>
        </w:rPr>
        <w:t>-</w:t>
      </w:r>
      <w:r w:rsidR="002F31AA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D01762">
        <w:rPr>
          <w:rFonts w:cs="B Nazanin" w:hint="cs"/>
          <w:b/>
          <w:bCs/>
          <w:sz w:val="24"/>
          <w:szCs w:val="24"/>
          <w:u w:val="single"/>
          <w:rtl/>
        </w:rPr>
        <w:t>4</w:t>
      </w:r>
      <w:r w:rsidRPr="00C96A75">
        <w:rPr>
          <w:rFonts w:cs="B Nazanin" w:hint="cs"/>
          <w:b/>
          <w:bCs/>
          <w:sz w:val="24"/>
          <w:szCs w:val="24"/>
          <w:rtl/>
        </w:rPr>
        <w:t xml:space="preserve">     </w:t>
      </w:r>
    </w:p>
    <w:p w14:paraId="269F5C1E" w14:textId="77777777" w:rsidR="00014DC5" w:rsidRDefault="00014DC5" w:rsidP="005322ED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C96A75">
        <w:rPr>
          <w:rFonts w:cs="B Nazanin" w:hint="cs"/>
          <w:b/>
          <w:bCs/>
          <w:sz w:val="24"/>
          <w:szCs w:val="24"/>
          <w:rtl/>
        </w:rPr>
        <w:t>تعداد واحد:3</w:t>
      </w:r>
      <w:r w:rsidR="001F5D1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E392A">
        <w:rPr>
          <w:rFonts w:cs="B Nazanin" w:hint="cs"/>
          <w:b/>
          <w:bCs/>
          <w:sz w:val="24"/>
          <w:szCs w:val="24"/>
          <w:rtl/>
        </w:rPr>
        <w:t>واحد  (1واحد نظری-</w:t>
      </w:r>
      <w:r w:rsidR="005322ED">
        <w:rPr>
          <w:rFonts w:cs="B Nazanin" w:hint="cs"/>
          <w:b/>
          <w:bCs/>
          <w:sz w:val="24"/>
          <w:szCs w:val="24"/>
          <w:rtl/>
        </w:rPr>
        <w:t>2</w:t>
      </w:r>
      <w:r w:rsidRPr="00C96A75">
        <w:rPr>
          <w:rFonts w:cs="B Nazanin" w:hint="cs"/>
          <w:b/>
          <w:bCs/>
          <w:sz w:val="24"/>
          <w:szCs w:val="24"/>
          <w:rtl/>
        </w:rPr>
        <w:t xml:space="preserve">واحد عملی )  دانشجویان  </w:t>
      </w:r>
      <w:r w:rsidRPr="00C96A75">
        <w:rPr>
          <w:rFonts w:cs="B Nazanin"/>
          <w:b/>
          <w:bCs/>
          <w:sz w:val="24"/>
          <w:szCs w:val="24"/>
        </w:rPr>
        <w:t xml:space="preserve">   PhD </w:t>
      </w:r>
      <w:r w:rsidRPr="00C96A75">
        <w:rPr>
          <w:rFonts w:cs="B Nazanin" w:hint="cs"/>
          <w:b/>
          <w:bCs/>
          <w:sz w:val="24"/>
          <w:szCs w:val="24"/>
          <w:rtl/>
        </w:rPr>
        <w:t xml:space="preserve">ایمنی شناسی       </w:t>
      </w:r>
    </w:p>
    <w:p w14:paraId="4A9DAF88" w14:textId="77777777" w:rsidR="001D1501" w:rsidRDefault="00014DC5" w:rsidP="002B7959">
      <w:pPr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C96A75">
        <w:rPr>
          <w:rFonts w:cs="B Nazanin" w:hint="cs"/>
          <w:b/>
          <w:bCs/>
          <w:sz w:val="24"/>
          <w:szCs w:val="24"/>
          <w:rtl/>
        </w:rPr>
        <w:t xml:space="preserve"> نام مدرسین 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96A75">
        <w:rPr>
          <w:rFonts w:cs="B Nazanin" w:hint="cs"/>
          <w:b/>
          <w:bCs/>
          <w:sz w:val="24"/>
          <w:szCs w:val="24"/>
          <w:rtl/>
        </w:rPr>
        <w:t xml:space="preserve">دکتر </w:t>
      </w:r>
      <w:r>
        <w:rPr>
          <w:rFonts w:cs="B Nazanin" w:hint="cs"/>
          <w:b/>
          <w:bCs/>
          <w:sz w:val="24"/>
          <w:szCs w:val="24"/>
          <w:rtl/>
        </w:rPr>
        <w:t>کاظم</w:t>
      </w:r>
      <w:r w:rsidR="002B7959">
        <w:rPr>
          <w:rFonts w:cs="B Nazanin" w:hint="cs"/>
          <w:b/>
          <w:bCs/>
          <w:sz w:val="24"/>
          <w:szCs w:val="24"/>
          <w:rtl/>
        </w:rPr>
        <w:t>ی3</w:t>
      </w:r>
      <w:r w:rsidR="00D426F0">
        <w:rPr>
          <w:rFonts w:cs="B Nazanin" w:hint="cs"/>
          <w:b/>
          <w:bCs/>
          <w:sz w:val="24"/>
          <w:szCs w:val="24"/>
          <w:rtl/>
        </w:rPr>
        <w:t>/0</w:t>
      </w:r>
      <w:r w:rsidRPr="00C96A75">
        <w:rPr>
          <w:rFonts w:cs="B Nazanin" w:hint="cs"/>
          <w:b/>
          <w:bCs/>
          <w:sz w:val="24"/>
          <w:szCs w:val="24"/>
          <w:rtl/>
        </w:rPr>
        <w:t>، دکتر یوسفی</w:t>
      </w:r>
      <w:r w:rsidR="00D426F0">
        <w:rPr>
          <w:rFonts w:cs="B Nazanin" w:hint="cs"/>
          <w:b/>
          <w:bCs/>
          <w:rtl/>
        </w:rPr>
        <w:t>4/0</w:t>
      </w:r>
      <w:r w:rsidR="00E85D0C">
        <w:rPr>
          <w:rFonts w:cs="B Nazanin" w:hint="cs"/>
          <w:b/>
          <w:bCs/>
          <w:sz w:val="24"/>
          <w:szCs w:val="24"/>
          <w:rtl/>
        </w:rPr>
        <w:t>، دکتر</w:t>
      </w:r>
      <w:r w:rsidR="000C5EF1">
        <w:rPr>
          <w:rFonts w:cs="B Nazanin" w:hint="cs"/>
          <w:b/>
          <w:bCs/>
          <w:sz w:val="24"/>
          <w:szCs w:val="24"/>
          <w:rtl/>
        </w:rPr>
        <w:t>لیلی</w:t>
      </w:r>
      <w:r w:rsidR="00E85D0C">
        <w:rPr>
          <w:rFonts w:cs="B Nazanin" w:hint="cs"/>
          <w:b/>
          <w:bCs/>
          <w:sz w:val="24"/>
          <w:szCs w:val="24"/>
          <w:rtl/>
        </w:rPr>
        <w:t xml:space="preserve"> عاقبتی</w:t>
      </w:r>
      <w:r w:rsidR="00D426F0">
        <w:rPr>
          <w:rFonts w:cs="B Nazanin" w:hint="cs"/>
          <w:b/>
          <w:bCs/>
          <w:rtl/>
        </w:rPr>
        <w:t>4/0</w:t>
      </w:r>
      <w:r w:rsidR="00687BF3" w:rsidRPr="00687BF3">
        <w:rPr>
          <w:rFonts w:cs="B Nazanin" w:hint="cs"/>
          <w:b/>
          <w:bCs/>
          <w:sz w:val="24"/>
          <w:szCs w:val="24"/>
          <w:rtl/>
        </w:rPr>
        <w:t>، دکتر صندوقچیان</w:t>
      </w:r>
      <w:r w:rsidR="00D426F0">
        <w:rPr>
          <w:rFonts w:cs="B Nazanin" w:hint="cs"/>
          <w:b/>
          <w:bCs/>
          <w:sz w:val="24"/>
          <w:szCs w:val="24"/>
          <w:rtl/>
        </w:rPr>
        <w:t>6/0</w:t>
      </w:r>
      <w:r w:rsidR="00687BF3" w:rsidRPr="00687BF3">
        <w:rPr>
          <w:rFonts w:cs="B Nazanin" w:hint="cs"/>
          <w:b/>
          <w:bCs/>
          <w:sz w:val="24"/>
          <w:szCs w:val="24"/>
          <w:rtl/>
        </w:rPr>
        <w:t xml:space="preserve">، </w:t>
      </w:r>
    </w:p>
    <w:p w14:paraId="1E63DCEF" w14:textId="77777777" w:rsidR="00014DC5" w:rsidRPr="00C96A75" w:rsidRDefault="00687BF3" w:rsidP="002B7959">
      <w:pPr>
        <w:spacing w:after="0"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687BF3">
        <w:rPr>
          <w:rFonts w:cs="B Nazanin" w:hint="cs"/>
          <w:b/>
          <w:bCs/>
          <w:sz w:val="24"/>
          <w:szCs w:val="24"/>
          <w:rtl/>
        </w:rPr>
        <w:t>دکتر جدیدی</w:t>
      </w:r>
      <w:r w:rsidR="002B7959">
        <w:rPr>
          <w:rFonts w:cs="B Nazanin" w:hint="cs"/>
          <w:b/>
          <w:bCs/>
          <w:sz w:val="24"/>
          <w:szCs w:val="24"/>
          <w:rtl/>
        </w:rPr>
        <w:t>9</w:t>
      </w:r>
      <w:r w:rsidR="00D426F0">
        <w:rPr>
          <w:rFonts w:cs="B Nazanin" w:hint="cs"/>
          <w:b/>
          <w:bCs/>
          <w:sz w:val="24"/>
          <w:szCs w:val="24"/>
          <w:rtl/>
        </w:rPr>
        <w:t>/0</w:t>
      </w:r>
      <w:r w:rsidR="003E61F7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3E61F7">
        <w:rPr>
          <w:rFonts w:cs="B Nazanin" w:hint="cs"/>
          <w:b/>
          <w:bCs/>
          <w:rtl/>
        </w:rPr>
        <w:t>دکتر مرد</w:t>
      </w:r>
      <w:r w:rsidR="00455DFA">
        <w:rPr>
          <w:rFonts w:cs="B Nazanin" w:hint="cs"/>
          <w:b/>
          <w:bCs/>
          <w:rtl/>
        </w:rPr>
        <w:t>م</w:t>
      </w:r>
      <w:r w:rsidR="003E61F7">
        <w:rPr>
          <w:rFonts w:cs="B Nazanin" w:hint="cs"/>
          <w:b/>
          <w:bCs/>
          <w:rtl/>
        </w:rPr>
        <w:t>ی4/0</w:t>
      </w:r>
    </w:p>
    <w:p w14:paraId="781F7F35" w14:textId="77777777" w:rsidR="00014DC5" w:rsidRPr="00C96A75" w:rsidRDefault="00014DC5" w:rsidP="005B5133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C96A75">
        <w:rPr>
          <w:rFonts w:cs="B Nazanin" w:hint="cs"/>
          <w:b/>
          <w:bCs/>
          <w:sz w:val="24"/>
          <w:szCs w:val="24"/>
          <w:rtl/>
        </w:rPr>
        <w:t xml:space="preserve">مسئول نمرات : دکتر </w:t>
      </w:r>
      <w:r w:rsidR="005B5133">
        <w:rPr>
          <w:rFonts w:cs="B Nazanin" w:hint="cs"/>
          <w:b/>
          <w:bCs/>
          <w:sz w:val="24"/>
          <w:szCs w:val="24"/>
          <w:rtl/>
        </w:rPr>
        <w:t>کاظمی</w:t>
      </w:r>
      <w:r w:rsidR="00687BF3" w:rsidRPr="00C96A7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87BF3">
        <w:rPr>
          <w:rFonts w:cs="B Nazanin" w:hint="cs"/>
          <w:b/>
          <w:bCs/>
          <w:sz w:val="24"/>
          <w:szCs w:val="24"/>
          <w:rtl/>
        </w:rPr>
        <w:t xml:space="preserve">                     </w:t>
      </w:r>
      <w:r w:rsidR="00687BF3" w:rsidRPr="00C96A75">
        <w:rPr>
          <w:rFonts w:cs="B Nazanin" w:hint="cs"/>
          <w:b/>
          <w:bCs/>
          <w:sz w:val="24"/>
          <w:szCs w:val="24"/>
          <w:rtl/>
        </w:rPr>
        <w:t>مکان : آزمایشگاه عمومی و تخصصی گروه ایمونولوژی</w:t>
      </w:r>
    </w:p>
    <w:tbl>
      <w:tblPr>
        <w:tblStyle w:val="LightGrid-Accent4"/>
        <w:tblpPr w:leftFromText="180" w:rightFromText="180" w:vertAnchor="text" w:horzAnchor="margin" w:tblpY="197"/>
        <w:bidiVisual/>
        <w:tblW w:w="9360" w:type="dxa"/>
        <w:tblLook w:val="04A0" w:firstRow="1" w:lastRow="0" w:firstColumn="1" w:lastColumn="0" w:noHBand="0" w:noVBand="1"/>
      </w:tblPr>
      <w:tblGrid>
        <w:gridCol w:w="720"/>
        <w:gridCol w:w="1350"/>
        <w:gridCol w:w="5490"/>
        <w:gridCol w:w="1800"/>
      </w:tblGrid>
      <w:tr w:rsidR="00A82CD3" w:rsidRPr="00446398" w14:paraId="435634C4" w14:textId="77777777" w:rsidTr="00204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B6011E8" w14:textId="77777777" w:rsidR="00A82CD3" w:rsidRPr="00446398" w:rsidRDefault="00A82CD3" w:rsidP="00F10A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1350" w:type="dxa"/>
          </w:tcPr>
          <w:p w14:paraId="5F9BE2A5" w14:textId="77777777" w:rsidR="00A82CD3" w:rsidRPr="00446398" w:rsidRDefault="006448C7" w:rsidP="00F10A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</w:t>
            </w:r>
          </w:p>
        </w:tc>
        <w:tc>
          <w:tcPr>
            <w:tcW w:w="5490" w:type="dxa"/>
          </w:tcPr>
          <w:p w14:paraId="7A52CD66" w14:textId="77777777" w:rsidR="00A82CD3" w:rsidRPr="00446398" w:rsidRDefault="00A82CD3" w:rsidP="00F10A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446398">
              <w:rPr>
                <w:rFonts w:cs="B Nazanin" w:hint="cs"/>
                <w:rtl/>
              </w:rPr>
              <w:t>عنوان جلسات</w:t>
            </w:r>
          </w:p>
        </w:tc>
        <w:tc>
          <w:tcPr>
            <w:tcW w:w="1800" w:type="dxa"/>
          </w:tcPr>
          <w:p w14:paraId="559EACC0" w14:textId="77777777" w:rsidR="00A82CD3" w:rsidRPr="00446398" w:rsidRDefault="00A82CD3" w:rsidP="00F10A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446398">
              <w:rPr>
                <w:rFonts w:cs="B Nazanin" w:hint="cs"/>
                <w:rtl/>
              </w:rPr>
              <w:t>نام مدرس</w:t>
            </w:r>
          </w:p>
        </w:tc>
      </w:tr>
      <w:tr w:rsidR="00AF6643" w:rsidRPr="00446398" w14:paraId="0E30345D" w14:textId="77777777" w:rsidTr="0020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D331613" w14:textId="77777777" w:rsidR="00AF6643" w:rsidRPr="006448C7" w:rsidRDefault="00AF6643" w:rsidP="00187F48">
            <w:pPr>
              <w:pStyle w:val="ListParagraph"/>
              <w:numPr>
                <w:ilvl w:val="0"/>
                <w:numId w:val="11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0BE2ACB3" w14:textId="77777777" w:rsidR="00AF6643" w:rsidRDefault="00AF664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1/12/1403</w:t>
            </w:r>
          </w:p>
        </w:tc>
        <w:tc>
          <w:tcPr>
            <w:tcW w:w="5490" w:type="dxa"/>
          </w:tcPr>
          <w:p w14:paraId="120801AF" w14:textId="77777777" w:rsidR="00AF6643" w:rsidRPr="00446398" w:rsidRDefault="00AF6643" w:rsidP="00187F48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تکثیر و نگهداری رده های سلولی (</w:t>
            </w:r>
            <w:r>
              <w:rPr>
                <w:rFonts w:cs="B Nazanin"/>
                <w:b/>
                <w:bCs/>
              </w:rPr>
              <w:t xml:space="preserve">cell lines </w:t>
            </w:r>
            <w:r>
              <w:rPr>
                <w:rFonts w:cs="B Nazanin" w:hint="cs"/>
                <w:b/>
                <w:bCs/>
                <w:rtl/>
              </w:rPr>
              <w:t>) در آزمایشگاه</w:t>
            </w:r>
          </w:p>
        </w:tc>
        <w:tc>
          <w:tcPr>
            <w:tcW w:w="1800" w:type="dxa"/>
          </w:tcPr>
          <w:p w14:paraId="583541F5" w14:textId="77777777" w:rsidR="00AF6643" w:rsidRPr="00446398" w:rsidRDefault="00AF6643" w:rsidP="00187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46398">
              <w:rPr>
                <w:rFonts w:cs="B Nazanin" w:hint="cs"/>
                <w:b/>
                <w:bCs/>
                <w:rtl/>
              </w:rPr>
              <w:t>دکتر</w:t>
            </w:r>
            <w:r>
              <w:rPr>
                <w:rFonts w:cs="B Nazanin" w:hint="cs"/>
                <w:b/>
                <w:bCs/>
                <w:rtl/>
              </w:rPr>
              <w:t xml:space="preserve"> جدیدی</w:t>
            </w:r>
          </w:p>
        </w:tc>
      </w:tr>
      <w:tr w:rsidR="00AF6643" w:rsidRPr="00446398" w14:paraId="7D34A2B3" w14:textId="77777777" w:rsidTr="00204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A559DE3" w14:textId="77777777" w:rsidR="00AF6643" w:rsidRPr="006448C7" w:rsidRDefault="00AF6643" w:rsidP="00187F48">
            <w:pPr>
              <w:pStyle w:val="ListParagraph"/>
              <w:numPr>
                <w:ilvl w:val="0"/>
                <w:numId w:val="11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7196FFF4" w14:textId="77777777" w:rsidR="00AF6643" w:rsidRDefault="00AF6643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8/12</w:t>
            </w:r>
          </w:p>
        </w:tc>
        <w:tc>
          <w:tcPr>
            <w:tcW w:w="5490" w:type="dxa"/>
          </w:tcPr>
          <w:p w14:paraId="48E62276" w14:textId="77777777" w:rsidR="00AF6643" w:rsidRPr="00446398" w:rsidRDefault="00AF6643" w:rsidP="00187F48">
            <w:pPr>
              <w:tabs>
                <w:tab w:val="left" w:pos="46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 xml:space="preserve">                   </w:t>
            </w:r>
            <w:r>
              <w:rPr>
                <w:rFonts w:cs="B Nazanin" w:hint="cs"/>
                <w:b/>
                <w:bCs/>
                <w:rtl/>
              </w:rPr>
              <w:t xml:space="preserve">تهیه مدل حیوانی برای مطالعات ایمونولوژیک </w:t>
            </w:r>
            <w:r>
              <w:rPr>
                <w:rFonts w:cs="B Nazanin"/>
                <w:b/>
                <w:bCs/>
              </w:rPr>
              <w:t>1</w:t>
            </w:r>
          </w:p>
        </w:tc>
        <w:tc>
          <w:tcPr>
            <w:tcW w:w="1800" w:type="dxa"/>
          </w:tcPr>
          <w:p w14:paraId="3FC4D538" w14:textId="77777777" w:rsidR="00AF6643" w:rsidRPr="00446398" w:rsidRDefault="00AF6643" w:rsidP="000B4C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صندوقچیان</w:t>
            </w:r>
          </w:p>
        </w:tc>
      </w:tr>
      <w:tr w:rsidR="00AF6643" w:rsidRPr="00446398" w14:paraId="5AFE7052" w14:textId="77777777" w:rsidTr="0020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752B9AA" w14:textId="77777777" w:rsidR="00AF6643" w:rsidRPr="006448C7" w:rsidRDefault="00AF6643" w:rsidP="00187F48">
            <w:pPr>
              <w:pStyle w:val="ListParagraph"/>
              <w:numPr>
                <w:ilvl w:val="0"/>
                <w:numId w:val="11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6BA9ACB6" w14:textId="77777777" w:rsidR="00AF6643" w:rsidRDefault="00AF664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15/12</w:t>
            </w:r>
          </w:p>
        </w:tc>
        <w:tc>
          <w:tcPr>
            <w:tcW w:w="5490" w:type="dxa"/>
          </w:tcPr>
          <w:p w14:paraId="6753A8EB" w14:textId="77777777" w:rsidR="00AF6643" w:rsidRDefault="00AF6643" w:rsidP="00187F48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01814">
              <w:rPr>
                <w:rFonts w:cs="B Nazanin"/>
                <w:b/>
                <w:bCs/>
                <w:rtl/>
              </w:rPr>
              <w:t>ته</w:t>
            </w:r>
            <w:r w:rsidRPr="00E01814">
              <w:rPr>
                <w:rFonts w:cs="B Nazanin" w:hint="cs"/>
                <w:b/>
                <w:bCs/>
                <w:rtl/>
              </w:rPr>
              <w:t>ی</w:t>
            </w:r>
            <w:r w:rsidRPr="00E01814">
              <w:rPr>
                <w:rFonts w:cs="B Nazanin" w:hint="eastAsia"/>
                <w:b/>
                <w:bCs/>
                <w:rtl/>
              </w:rPr>
              <w:t>ه</w:t>
            </w:r>
            <w:r w:rsidRPr="00E01814">
              <w:rPr>
                <w:rFonts w:cs="B Nazanin"/>
                <w:b/>
                <w:bCs/>
                <w:rtl/>
              </w:rPr>
              <w:t xml:space="preserve"> مدل ح</w:t>
            </w:r>
            <w:r w:rsidRPr="00E01814">
              <w:rPr>
                <w:rFonts w:cs="B Nazanin" w:hint="cs"/>
                <w:b/>
                <w:bCs/>
                <w:rtl/>
              </w:rPr>
              <w:t>ی</w:t>
            </w:r>
            <w:r w:rsidRPr="00E01814">
              <w:rPr>
                <w:rFonts w:cs="B Nazanin" w:hint="eastAsia"/>
                <w:b/>
                <w:bCs/>
                <w:rtl/>
              </w:rPr>
              <w:t>وان</w:t>
            </w:r>
            <w:r w:rsidRPr="00E01814">
              <w:rPr>
                <w:rFonts w:cs="B Nazanin" w:hint="cs"/>
                <w:b/>
                <w:bCs/>
                <w:rtl/>
              </w:rPr>
              <w:t>ی</w:t>
            </w:r>
            <w:r w:rsidRPr="00E01814">
              <w:rPr>
                <w:rFonts w:cs="B Nazanin"/>
                <w:b/>
                <w:bCs/>
                <w:rtl/>
              </w:rPr>
              <w:t xml:space="preserve"> برا</w:t>
            </w:r>
            <w:r w:rsidRPr="00E01814">
              <w:rPr>
                <w:rFonts w:cs="B Nazanin" w:hint="cs"/>
                <w:b/>
                <w:bCs/>
                <w:rtl/>
              </w:rPr>
              <w:t>ی</w:t>
            </w:r>
            <w:r w:rsidRPr="00E01814">
              <w:rPr>
                <w:rFonts w:cs="B Nazanin"/>
                <w:b/>
                <w:bCs/>
                <w:rtl/>
              </w:rPr>
              <w:t xml:space="preserve"> مطالعات ا</w:t>
            </w:r>
            <w:r w:rsidRPr="00E01814">
              <w:rPr>
                <w:rFonts w:cs="B Nazanin" w:hint="cs"/>
                <w:b/>
                <w:bCs/>
                <w:rtl/>
              </w:rPr>
              <w:t>ی</w:t>
            </w:r>
            <w:r w:rsidRPr="00E01814">
              <w:rPr>
                <w:rFonts w:cs="B Nazanin" w:hint="eastAsia"/>
                <w:b/>
                <w:bCs/>
                <w:rtl/>
              </w:rPr>
              <w:t>مونولوژ</w:t>
            </w:r>
            <w:r w:rsidRPr="00E01814">
              <w:rPr>
                <w:rFonts w:cs="B Nazanin" w:hint="cs"/>
                <w:b/>
                <w:bCs/>
                <w:rtl/>
              </w:rPr>
              <w:t>ی</w:t>
            </w:r>
            <w:r w:rsidRPr="00E01814">
              <w:rPr>
                <w:rFonts w:cs="B Nazanin" w:hint="eastAsia"/>
                <w:b/>
                <w:bCs/>
                <w:rtl/>
              </w:rPr>
              <w:t>ک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</w:rPr>
              <w:t xml:space="preserve"> 2</w:t>
            </w:r>
          </w:p>
        </w:tc>
        <w:tc>
          <w:tcPr>
            <w:tcW w:w="1800" w:type="dxa"/>
          </w:tcPr>
          <w:p w14:paraId="0F84214E" w14:textId="77777777" w:rsidR="00AF6643" w:rsidRDefault="00AF6643" w:rsidP="00187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01814">
              <w:rPr>
                <w:rFonts w:cs="B Nazanin"/>
                <w:b/>
                <w:bCs/>
                <w:rtl/>
              </w:rPr>
              <w:t>دکتر صندوقچ</w:t>
            </w:r>
            <w:r w:rsidRPr="00E01814">
              <w:rPr>
                <w:rFonts w:cs="B Nazanin" w:hint="cs"/>
                <w:b/>
                <w:bCs/>
                <w:rtl/>
              </w:rPr>
              <w:t>ی</w:t>
            </w:r>
            <w:r w:rsidRPr="00E01814">
              <w:rPr>
                <w:rFonts w:cs="B Nazanin" w:hint="eastAsia"/>
                <w:b/>
                <w:bCs/>
                <w:rtl/>
              </w:rPr>
              <w:t>ان</w:t>
            </w:r>
          </w:p>
        </w:tc>
      </w:tr>
      <w:tr w:rsidR="00AF6643" w:rsidRPr="00446398" w14:paraId="12046F34" w14:textId="77777777" w:rsidTr="00204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E27E276" w14:textId="77777777" w:rsidR="00AF6643" w:rsidRPr="006448C7" w:rsidRDefault="00AF6643" w:rsidP="00187F48">
            <w:pPr>
              <w:pStyle w:val="ListParagraph"/>
              <w:numPr>
                <w:ilvl w:val="0"/>
                <w:numId w:val="11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0B27BF8F" w14:textId="77777777" w:rsidR="00AF6643" w:rsidRDefault="00AF6643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22/12</w:t>
            </w:r>
          </w:p>
        </w:tc>
        <w:tc>
          <w:tcPr>
            <w:tcW w:w="5490" w:type="dxa"/>
          </w:tcPr>
          <w:p w14:paraId="0EEC79A3" w14:textId="77777777" w:rsidR="00AF6643" w:rsidRPr="00446398" w:rsidRDefault="00AF6643" w:rsidP="00187F48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جداسازی سلول مغز استخوان موش</w:t>
            </w:r>
          </w:p>
        </w:tc>
        <w:tc>
          <w:tcPr>
            <w:tcW w:w="1800" w:type="dxa"/>
          </w:tcPr>
          <w:p w14:paraId="21032DE5" w14:textId="77777777" w:rsidR="00AF6643" w:rsidRPr="00446398" w:rsidRDefault="00AF6643" w:rsidP="00187F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جدیدی</w:t>
            </w:r>
          </w:p>
        </w:tc>
      </w:tr>
      <w:tr w:rsidR="00AF6643" w:rsidRPr="00446398" w14:paraId="02E3686D" w14:textId="77777777" w:rsidTr="0020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F2ADC88" w14:textId="77777777" w:rsidR="00AF6643" w:rsidRPr="006448C7" w:rsidRDefault="00AF6643" w:rsidP="00187F48">
            <w:pPr>
              <w:pStyle w:val="ListParagraph"/>
              <w:numPr>
                <w:ilvl w:val="0"/>
                <w:numId w:val="11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3A5B218D" w14:textId="77777777" w:rsidR="00AF6643" w:rsidRDefault="00AF664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20/1</w:t>
            </w:r>
          </w:p>
        </w:tc>
        <w:tc>
          <w:tcPr>
            <w:tcW w:w="5490" w:type="dxa"/>
          </w:tcPr>
          <w:p w14:paraId="5522F763" w14:textId="77777777" w:rsidR="00AF6643" w:rsidRPr="00446398" w:rsidRDefault="00AF6643" w:rsidP="00187F48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حساس سازی لنفو سیت ها در آزمایشگاه</w:t>
            </w:r>
          </w:p>
        </w:tc>
        <w:tc>
          <w:tcPr>
            <w:tcW w:w="1800" w:type="dxa"/>
          </w:tcPr>
          <w:p w14:paraId="397970A6" w14:textId="77777777" w:rsidR="00AF6643" w:rsidRPr="00446398" w:rsidRDefault="00AF6643" w:rsidP="003E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دکترجدیدی</w:t>
            </w:r>
          </w:p>
        </w:tc>
      </w:tr>
      <w:tr w:rsidR="00AF6643" w:rsidRPr="00446398" w14:paraId="533F75D9" w14:textId="77777777" w:rsidTr="00204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929C216" w14:textId="77777777" w:rsidR="00AF6643" w:rsidRPr="006448C7" w:rsidRDefault="00AF6643" w:rsidP="00187F48">
            <w:pPr>
              <w:pStyle w:val="ListParagraph"/>
              <w:numPr>
                <w:ilvl w:val="0"/>
                <w:numId w:val="11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0207B172" w14:textId="77777777" w:rsidR="00AF6643" w:rsidRDefault="00AF6643">
            <w:pPr>
              <w:bidi w:val="0"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27/1</w:t>
            </w:r>
          </w:p>
        </w:tc>
        <w:tc>
          <w:tcPr>
            <w:tcW w:w="5490" w:type="dxa"/>
          </w:tcPr>
          <w:p w14:paraId="7C2F18A9" w14:textId="77777777" w:rsidR="00AF6643" w:rsidRPr="00446398" w:rsidRDefault="00AF6643" w:rsidP="00187F48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الایزا </w:t>
            </w:r>
            <w:r>
              <w:rPr>
                <w:rFonts w:cs="B Nazanin"/>
                <w:b/>
                <w:bCs/>
              </w:rPr>
              <w:t>RIA  ELISPOT</w:t>
            </w:r>
          </w:p>
        </w:tc>
        <w:tc>
          <w:tcPr>
            <w:tcW w:w="1800" w:type="dxa"/>
          </w:tcPr>
          <w:p w14:paraId="35D1F8B8" w14:textId="77777777" w:rsidR="00AF6643" w:rsidRPr="00446398" w:rsidRDefault="00AF6643" w:rsidP="00187F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کاظمی</w:t>
            </w:r>
          </w:p>
        </w:tc>
      </w:tr>
      <w:tr w:rsidR="00AF6643" w:rsidRPr="00446398" w14:paraId="33748F8B" w14:textId="77777777" w:rsidTr="0020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498D8DA" w14:textId="77777777" w:rsidR="00AF6643" w:rsidRPr="006448C7" w:rsidRDefault="00AF6643" w:rsidP="00187F48">
            <w:pPr>
              <w:pStyle w:val="ListParagraph"/>
              <w:numPr>
                <w:ilvl w:val="0"/>
                <w:numId w:val="11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36C406ED" w14:textId="77777777" w:rsidR="00AF6643" w:rsidRDefault="00AF6643">
            <w:pPr>
              <w:bidi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3/2</w:t>
            </w:r>
          </w:p>
        </w:tc>
        <w:tc>
          <w:tcPr>
            <w:tcW w:w="5490" w:type="dxa"/>
          </w:tcPr>
          <w:p w14:paraId="194A82DF" w14:textId="77777777" w:rsidR="00AF6643" w:rsidRPr="00446398" w:rsidRDefault="00AF6643" w:rsidP="00187F48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6448C7">
              <w:rPr>
                <w:rFonts w:cs="B Nazanin" w:hint="cs"/>
                <w:b/>
                <w:bCs/>
                <w:rtl/>
              </w:rPr>
              <w:t>کار با نرم افزارهای فلوسایتومتری</w:t>
            </w:r>
          </w:p>
        </w:tc>
        <w:tc>
          <w:tcPr>
            <w:tcW w:w="1800" w:type="dxa"/>
          </w:tcPr>
          <w:p w14:paraId="5A8B7782" w14:textId="77777777" w:rsidR="00AF6643" w:rsidRPr="00446398" w:rsidRDefault="00AF6643" w:rsidP="00187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46398">
              <w:rPr>
                <w:rFonts w:cs="B Nazanin" w:hint="cs"/>
                <w:b/>
                <w:bCs/>
                <w:rtl/>
              </w:rPr>
              <w:t>دکتر یوسفی</w:t>
            </w:r>
          </w:p>
        </w:tc>
      </w:tr>
      <w:tr w:rsidR="00AF6643" w:rsidRPr="00446398" w14:paraId="5BD3FC65" w14:textId="77777777" w:rsidTr="00204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19B38EC1" w14:textId="77777777" w:rsidR="00AF6643" w:rsidRPr="006448C7" w:rsidRDefault="00AF6643" w:rsidP="00187F48">
            <w:pPr>
              <w:pStyle w:val="ListParagraph"/>
              <w:numPr>
                <w:ilvl w:val="0"/>
                <w:numId w:val="11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187851FD" w14:textId="77777777" w:rsidR="00AF6643" w:rsidRDefault="00AF6643">
            <w:pPr>
              <w:bidi w:val="0"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10/2</w:t>
            </w:r>
          </w:p>
        </w:tc>
        <w:tc>
          <w:tcPr>
            <w:tcW w:w="5490" w:type="dxa"/>
          </w:tcPr>
          <w:p w14:paraId="5AEE2283" w14:textId="77777777" w:rsidR="00AF6643" w:rsidRPr="006448C7" w:rsidRDefault="00AF6643" w:rsidP="00187F48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6448C7">
              <w:rPr>
                <w:rFonts w:cs="B Nazanin" w:hint="cs"/>
                <w:b/>
                <w:bCs/>
                <w:rtl/>
              </w:rPr>
              <w:t>بررسی سایتو توکسیسیتی</w:t>
            </w:r>
          </w:p>
        </w:tc>
        <w:tc>
          <w:tcPr>
            <w:tcW w:w="1800" w:type="dxa"/>
          </w:tcPr>
          <w:p w14:paraId="7CAEDFFE" w14:textId="77777777" w:rsidR="00AF6643" w:rsidRPr="00446398" w:rsidRDefault="00AF6643" w:rsidP="00187F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446398">
              <w:rPr>
                <w:rFonts w:cs="B Nazanin" w:hint="cs"/>
                <w:b/>
                <w:bCs/>
                <w:rtl/>
              </w:rPr>
              <w:t>دکتر</w:t>
            </w:r>
            <w:r>
              <w:rPr>
                <w:rFonts w:cs="B Nazanin" w:hint="cs"/>
                <w:b/>
                <w:bCs/>
                <w:rtl/>
              </w:rPr>
              <w:t xml:space="preserve"> جدیدی</w:t>
            </w:r>
          </w:p>
        </w:tc>
      </w:tr>
      <w:tr w:rsidR="00AF6643" w:rsidRPr="00446398" w14:paraId="1E10C0EB" w14:textId="77777777" w:rsidTr="0020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E86A8E6" w14:textId="77777777" w:rsidR="00AF6643" w:rsidRPr="006448C7" w:rsidRDefault="00AF6643" w:rsidP="00187F48">
            <w:pPr>
              <w:pStyle w:val="ListParagraph"/>
              <w:numPr>
                <w:ilvl w:val="0"/>
                <w:numId w:val="11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3F0A6336" w14:textId="77777777" w:rsidR="00AF6643" w:rsidRDefault="00AF6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17/2</w:t>
            </w:r>
          </w:p>
        </w:tc>
        <w:tc>
          <w:tcPr>
            <w:tcW w:w="5490" w:type="dxa"/>
          </w:tcPr>
          <w:p w14:paraId="0C8CD893" w14:textId="77777777" w:rsidR="00AF6643" w:rsidRPr="00446398" w:rsidRDefault="00AF6643" w:rsidP="00187F48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روشهای مولکولی ارزیابی بیان ژن </w:t>
            </w:r>
          </w:p>
        </w:tc>
        <w:tc>
          <w:tcPr>
            <w:tcW w:w="1800" w:type="dxa"/>
          </w:tcPr>
          <w:p w14:paraId="125D3D99" w14:textId="77777777" w:rsidR="00AF6643" w:rsidRPr="00446398" w:rsidRDefault="00AF6643" w:rsidP="00187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صندوقچیان</w:t>
            </w:r>
          </w:p>
        </w:tc>
      </w:tr>
      <w:tr w:rsidR="00AF6643" w:rsidRPr="00446398" w14:paraId="2BC0264F" w14:textId="77777777" w:rsidTr="00204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3C5C2E7" w14:textId="77777777" w:rsidR="00AF6643" w:rsidRPr="006448C7" w:rsidRDefault="00AF6643" w:rsidP="00187F48">
            <w:pPr>
              <w:pStyle w:val="ListParagraph"/>
              <w:numPr>
                <w:ilvl w:val="0"/>
                <w:numId w:val="11"/>
              </w:numPr>
              <w:tabs>
                <w:tab w:val="left" w:pos="4646"/>
              </w:tabs>
              <w:jc w:val="center"/>
              <w:rPr>
                <w:rFonts w:cs="B Nazanin"/>
              </w:rPr>
            </w:pPr>
          </w:p>
        </w:tc>
        <w:tc>
          <w:tcPr>
            <w:tcW w:w="1350" w:type="dxa"/>
          </w:tcPr>
          <w:p w14:paraId="54D2CEFD" w14:textId="77777777" w:rsidR="00AF6643" w:rsidRDefault="00AF664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24/2</w:t>
            </w:r>
          </w:p>
        </w:tc>
        <w:tc>
          <w:tcPr>
            <w:tcW w:w="5490" w:type="dxa"/>
          </w:tcPr>
          <w:p w14:paraId="365BAD28" w14:textId="77777777" w:rsidR="00AF6643" w:rsidRPr="00446398" w:rsidRDefault="00AF6643" w:rsidP="00187F48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 پروتئین ها به روش </w:t>
            </w:r>
            <w:r>
              <w:rPr>
                <w:rFonts w:cs="B Nazanin"/>
                <w:b/>
                <w:bCs/>
              </w:rPr>
              <w:t>Mass spectrometry</w:t>
            </w:r>
          </w:p>
        </w:tc>
        <w:tc>
          <w:tcPr>
            <w:tcW w:w="1800" w:type="dxa"/>
          </w:tcPr>
          <w:p w14:paraId="760EAAEC" w14:textId="77777777" w:rsidR="00AF6643" w:rsidRPr="00446398" w:rsidRDefault="00AF6643" w:rsidP="00187F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مردمی</w:t>
            </w:r>
          </w:p>
        </w:tc>
      </w:tr>
      <w:tr w:rsidR="00AF6643" w:rsidRPr="00446398" w14:paraId="24C1FD3E" w14:textId="77777777" w:rsidTr="0020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58A60DF" w14:textId="77777777" w:rsidR="00AF6643" w:rsidRPr="006448C7" w:rsidRDefault="00AF6643" w:rsidP="00187F48">
            <w:pPr>
              <w:pStyle w:val="ListParagraph"/>
              <w:numPr>
                <w:ilvl w:val="0"/>
                <w:numId w:val="11"/>
              </w:numPr>
              <w:tabs>
                <w:tab w:val="left" w:pos="4646"/>
              </w:tabs>
              <w:jc w:val="center"/>
              <w:rPr>
                <w:rFonts w:cs="B Nazanin"/>
              </w:rPr>
            </w:pPr>
          </w:p>
        </w:tc>
        <w:tc>
          <w:tcPr>
            <w:tcW w:w="1350" w:type="dxa"/>
          </w:tcPr>
          <w:p w14:paraId="28B2F905" w14:textId="77777777" w:rsidR="00AF6643" w:rsidRDefault="00AF6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31/2</w:t>
            </w:r>
          </w:p>
        </w:tc>
        <w:tc>
          <w:tcPr>
            <w:tcW w:w="5490" w:type="dxa"/>
          </w:tcPr>
          <w:p w14:paraId="7507FC85" w14:textId="77777777" w:rsidR="00AF6643" w:rsidRPr="00446398" w:rsidRDefault="00AF6643" w:rsidP="00187F48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تولید منو کلونال آنتی بادی </w:t>
            </w:r>
          </w:p>
        </w:tc>
        <w:tc>
          <w:tcPr>
            <w:tcW w:w="1800" w:type="dxa"/>
          </w:tcPr>
          <w:p w14:paraId="4E6F7400" w14:textId="77777777" w:rsidR="00AF6643" w:rsidRPr="00446398" w:rsidRDefault="00AF6643" w:rsidP="00187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عاقبتی </w:t>
            </w:r>
          </w:p>
        </w:tc>
      </w:tr>
      <w:tr w:rsidR="00AF6643" w:rsidRPr="00446398" w14:paraId="374DC1CC" w14:textId="77777777" w:rsidTr="001D1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11CF3D0" w14:textId="77777777" w:rsidR="00AF6643" w:rsidRPr="006448C7" w:rsidRDefault="00AF6643" w:rsidP="00187F48">
            <w:pPr>
              <w:pStyle w:val="ListParagraph"/>
              <w:numPr>
                <w:ilvl w:val="0"/>
                <w:numId w:val="11"/>
              </w:numPr>
              <w:tabs>
                <w:tab w:val="left" w:pos="4646"/>
              </w:tabs>
              <w:jc w:val="center"/>
              <w:rPr>
                <w:rFonts w:cs="B Nazanin"/>
              </w:rPr>
            </w:pPr>
          </w:p>
        </w:tc>
        <w:tc>
          <w:tcPr>
            <w:tcW w:w="1350" w:type="dxa"/>
          </w:tcPr>
          <w:p w14:paraId="0EC2468F" w14:textId="77777777" w:rsidR="00AF6643" w:rsidRDefault="00AF664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7/3</w:t>
            </w:r>
          </w:p>
        </w:tc>
        <w:tc>
          <w:tcPr>
            <w:tcW w:w="5490" w:type="dxa"/>
          </w:tcPr>
          <w:p w14:paraId="4E19A72D" w14:textId="77777777" w:rsidR="00AF6643" w:rsidRPr="00446398" w:rsidRDefault="00AF6643" w:rsidP="00187F48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خالص سازی آنتی بادی </w:t>
            </w:r>
          </w:p>
        </w:tc>
        <w:tc>
          <w:tcPr>
            <w:tcW w:w="1800" w:type="dxa"/>
          </w:tcPr>
          <w:p w14:paraId="492F5146" w14:textId="77777777" w:rsidR="00AF6643" w:rsidRPr="00446398" w:rsidRDefault="00AF6643" w:rsidP="00187F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عاقبتی </w:t>
            </w:r>
          </w:p>
        </w:tc>
      </w:tr>
      <w:tr w:rsidR="00AF6643" w:rsidRPr="00446398" w14:paraId="4334B4F9" w14:textId="77777777" w:rsidTr="0020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D108102" w14:textId="77777777" w:rsidR="00AF6643" w:rsidRPr="006448C7" w:rsidRDefault="00AF6643" w:rsidP="00187F48">
            <w:pPr>
              <w:pStyle w:val="ListParagraph"/>
              <w:numPr>
                <w:ilvl w:val="0"/>
                <w:numId w:val="11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3D31F1A9" w14:textId="77777777" w:rsidR="00AF6643" w:rsidRDefault="00AF6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21/3</w:t>
            </w:r>
          </w:p>
        </w:tc>
        <w:tc>
          <w:tcPr>
            <w:tcW w:w="5490" w:type="dxa"/>
          </w:tcPr>
          <w:p w14:paraId="4010A242" w14:textId="77777777" w:rsidR="00AF6643" w:rsidRPr="00446398" w:rsidRDefault="00AF6643" w:rsidP="00187F48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بررسی متابولیسم درسلولهای سیستم ایمنی </w:t>
            </w:r>
          </w:p>
        </w:tc>
        <w:tc>
          <w:tcPr>
            <w:tcW w:w="1800" w:type="dxa"/>
          </w:tcPr>
          <w:p w14:paraId="592D8ADA" w14:textId="77777777" w:rsidR="00AF6643" w:rsidRPr="00446398" w:rsidRDefault="00AF6643" w:rsidP="00187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مردمی</w:t>
            </w:r>
          </w:p>
        </w:tc>
      </w:tr>
      <w:tr w:rsidR="00AF6643" w:rsidRPr="00446398" w14:paraId="2B2FD0F0" w14:textId="77777777" w:rsidTr="00204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80F7DE3" w14:textId="77777777" w:rsidR="00AF6643" w:rsidRPr="006448C7" w:rsidRDefault="00AF6643" w:rsidP="006448C7">
            <w:pPr>
              <w:pStyle w:val="ListParagraph"/>
              <w:numPr>
                <w:ilvl w:val="0"/>
                <w:numId w:val="11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655D479A" w14:textId="77777777" w:rsidR="00AF6643" w:rsidRDefault="00AF664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28/3</w:t>
            </w:r>
          </w:p>
        </w:tc>
        <w:tc>
          <w:tcPr>
            <w:tcW w:w="5490" w:type="dxa"/>
          </w:tcPr>
          <w:p w14:paraId="4690CC7E" w14:textId="77777777" w:rsidR="00AF6643" w:rsidRPr="00446398" w:rsidRDefault="00AF6643" w:rsidP="00ED3165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Protein-Protein interactions</w:t>
            </w:r>
          </w:p>
        </w:tc>
        <w:tc>
          <w:tcPr>
            <w:tcW w:w="1800" w:type="dxa"/>
          </w:tcPr>
          <w:p w14:paraId="3C01C6AE" w14:textId="77777777" w:rsidR="00AF6643" w:rsidRPr="00446398" w:rsidRDefault="00AF6643" w:rsidP="003E61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یوسفی</w:t>
            </w:r>
            <w:r w:rsidRPr="00446398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AF6643" w:rsidRPr="00446398" w14:paraId="7F7003AB" w14:textId="77777777" w:rsidTr="0020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46F44DA" w14:textId="77777777" w:rsidR="00AF6643" w:rsidRPr="006448C7" w:rsidRDefault="00AF6643" w:rsidP="006448C7">
            <w:pPr>
              <w:pStyle w:val="ListParagraph"/>
              <w:numPr>
                <w:ilvl w:val="0"/>
                <w:numId w:val="11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1BB14BD8" w14:textId="77777777" w:rsidR="00AF6643" w:rsidRDefault="00AF6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4/4</w:t>
            </w:r>
          </w:p>
        </w:tc>
        <w:tc>
          <w:tcPr>
            <w:tcW w:w="5490" w:type="dxa"/>
          </w:tcPr>
          <w:p w14:paraId="7BB75F7A" w14:textId="77777777" w:rsidR="00AF6643" w:rsidRPr="00446398" w:rsidRDefault="00AF6643" w:rsidP="00ED3165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استفاده از پلیمرهای </w:t>
            </w:r>
            <w:r>
              <w:rPr>
                <w:rFonts w:cs="B Nazanin"/>
                <w:b/>
                <w:bCs/>
              </w:rPr>
              <w:t xml:space="preserve">HLA </w:t>
            </w:r>
            <w:r>
              <w:rPr>
                <w:rFonts w:cs="B Nazanin" w:hint="cs"/>
                <w:b/>
                <w:bCs/>
                <w:rtl/>
              </w:rPr>
              <w:t xml:space="preserve"> برای بررسی پاسخ های اختصتصی </w:t>
            </w:r>
            <w:r>
              <w:rPr>
                <w:rFonts w:cs="B Nazanin"/>
                <w:b/>
                <w:bCs/>
              </w:rPr>
              <w:t>T</w:t>
            </w:r>
          </w:p>
        </w:tc>
        <w:tc>
          <w:tcPr>
            <w:tcW w:w="1800" w:type="dxa"/>
          </w:tcPr>
          <w:p w14:paraId="44D6CC7F" w14:textId="77777777" w:rsidR="00AF6643" w:rsidRPr="00446398" w:rsidRDefault="00AF6643" w:rsidP="00ED3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کاظمی</w:t>
            </w:r>
          </w:p>
        </w:tc>
      </w:tr>
    </w:tbl>
    <w:p w14:paraId="0749A7AB" w14:textId="77777777" w:rsidR="00385B41" w:rsidRDefault="00385B41"/>
    <w:p w14:paraId="2FB1F801" w14:textId="77777777" w:rsidR="00AF73A6" w:rsidRDefault="00AF73A6" w:rsidP="00390B53">
      <w:pPr>
        <w:spacing w:line="240" w:lineRule="auto"/>
        <w:rPr>
          <w:rtl/>
        </w:rPr>
      </w:pPr>
    </w:p>
    <w:p w14:paraId="598410A2" w14:textId="77777777" w:rsidR="001D40FC" w:rsidRDefault="001D40FC" w:rsidP="00390B53">
      <w:pPr>
        <w:spacing w:line="240" w:lineRule="auto"/>
        <w:rPr>
          <w:rtl/>
        </w:rPr>
      </w:pPr>
    </w:p>
    <w:p w14:paraId="3A7F01A0" w14:textId="77777777" w:rsidR="00950056" w:rsidRDefault="00950056" w:rsidP="003E61F7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نیمسال </w:t>
      </w:r>
      <w:r w:rsidR="00E85D0C">
        <w:rPr>
          <w:rFonts w:cs="B Nazanin" w:hint="cs"/>
          <w:b/>
          <w:bCs/>
          <w:sz w:val="24"/>
          <w:szCs w:val="24"/>
          <w:rtl/>
        </w:rPr>
        <w:t>دوم</w:t>
      </w:r>
      <w:r>
        <w:rPr>
          <w:rFonts w:cs="B Nazanin" w:hint="cs"/>
          <w:b/>
          <w:bCs/>
          <w:sz w:val="24"/>
          <w:szCs w:val="24"/>
          <w:rtl/>
        </w:rPr>
        <w:t xml:space="preserve"> سالتحصیلی 140</w:t>
      </w:r>
      <w:r w:rsidR="003E61F7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>-140</w:t>
      </w:r>
      <w:r w:rsidR="003E61F7">
        <w:rPr>
          <w:rFonts w:cs="B Nazanin" w:hint="cs"/>
          <w:b/>
          <w:bCs/>
          <w:sz w:val="24"/>
          <w:szCs w:val="24"/>
          <w:rtl/>
        </w:rPr>
        <w:t>3</w:t>
      </w:r>
    </w:p>
    <w:p w14:paraId="356E2ABF" w14:textId="77777777" w:rsidR="00390B53" w:rsidRPr="00C96A75" w:rsidRDefault="00390B53" w:rsidP="00390B53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C96A75">
        <w:rPr>
          <w:rFonts w:cs="B Nazanin" w:hint="cs"/>
          <w:b/>
          <w:bCs/>
          <w:sz w:val="24"/>
          <w:szCs w:val="24"/>
          <w:rtl/>
        </w:rPr>
        <w:t>نام درس</w:t>
      </w:r>
      <w:r w:rsidRPr="00C96A75">
        <w:rPr>
          <w:rFonts w:cs="B Nazanin" w:hint="cs"/>
          <w:b/>
          <w:bCs/>
          <w:rtl/>
        </w:rPr>
        <w:t xml:space="preserve">: </w:t>
      </w:r>
      <w:r>
        <w:rPr>
          <w:rFonts w:cs="B Nazanin" w:hint="cs"/>
          <w:b/>
          <w:bCs/>
          <w:sz w:val="32"/>
          <w:szCs w:val="28"/>
          <w:rtl/>
        </w:rPr>
        <w:t>مباحث پیشرفته</w:t>
      </w:r>
      <w:r w:rsidR="00C76FA0">
        <w:rPr>
          <w:rFonts w:cs="B Nazanin" w:hint="cs"/>
          <w:b/>
          <w:bCs/>
          <w:sz w:val="32"/>
          <w:szCs w:val="28"/>
          <w:rtl/>
        </w:rPr>
        <w:t xml:space="preserve"> در</w:t>
      </w:r>
      <w:r>
        <w:rPr>
          <w:rFonts w:cs="B Nazanin" w:hint="cs"/>
          <w:b/>
          <w:bCs/>
          <w:sz w:val="32"/>
          <w:szCs w:val="28"/>
          <w:rtl/>
        </w:rPr>
        <w:t xml:space="preserve"> ایمنولوژی پزشکی</w:t>
      </w:r>
    </w:p>
    <w:p w14:paraId="5E6AB023" w14:textId="77777777" w:rsidR="00390B53" w:rsidRDefault="00390B53" w:rsidP="00D52476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C96A75">
        <w:rPr>
          <w:rFonts w:cs="B Nazanin" w:hint="cs"/>
          <w:b/>
          <w:bCs/>
          <w:sz w:val="24"/>
          <w:szCs w:val="24"/>
          <w:rtl/>
        </w:rPr>
        <w:t xml:space="preserve">زمان : </w:t>
      </w:r>
      <w:r w:rsidR="002C3A21">
        <w:rPr>
          <w:rFonts w:cs="B Nazanin" w:hint="cs"/>
          <w:b/>
          <w:bCs/>
          <w:sz w:val="24"/>
          <w:szCs w:val="24"/>
          <w:rtl/>
        </w:rPr>
        <w:t>یک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F551C1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Pr="00C96A75">
        <w:rPr>
          <w:rFonts w:cs="B Nazanin" w:hint="cs"/>
          <w:b/>
          <w:bCs/>
          <w:sz w:val="24"/>
          <w:szCs w:val="24"/>
          <w:u w:val="single"/>
          <w:rtl/>
        </w:rPr>
        <w:t>-</w:t>
      </w:r>
      <w:r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F551C1">
        <w:rPr>
          <w:rFonts w:cs="B Nazanin" w:hint="cs"/>
          <w:b/>
          <w:bCs/>
          <w:sz w:val="24"/>
          <w:szCs w:val="24"/>
          <w:u w:val="single"/>
          <w:rtl/>
        </w:rPr>
        <w:t>0</w:t>
      </w:r>
      <w:r w:rsidRPr="00C96A75">
        <w:rPr>
          <w:rFonts w:cs="B Nazanin" w:hint="cs"/>
          <w:b/>
          <w:bCs/>
          <w:sz w:val="24"/>
          <w:szCs w:val="24"/>
          <w:rtl/>
        </w:rPr>
        <w:t xml:space="preserve">     تعداد واحد:</w:t>
      </w:r>
      <w:r w:rsidR="00F551C1">
        <w:rPr>
          <w:rFonts w:cs="B Nazanin" w:hint="cs"/>
          <w:b/>
          <w:bCs/>
          <w:sz w:val="24"/>
          <w:szCs w:val="24"/>
          <w:rtl/>
        </w:rPr>
        <w:t xml:space="preserve">   2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51C1">
        <w:rPr>
          <w:rFonts w:cs="B Nazanin" w:hint="cs"/>
          <w:b/>
          <w:bCs/>
          <w:sz w:val="24"/>
          <w:szCs w:val="24"/>
          <w:rtl/>
        </w:rPr>
        <w:t xml:space="preserve">واحد         </w:t>
      </w:r>
      <w:r w:rsidRPr="00C96A75">
        <w:rPr>
          <w:rFonts w:cs="B Nazanin" w:hint="cs"/>
          <w:b/>
          <w:bCs/>
          <w:sz w:val="24"/>
          <w:szCs w:val="24"/>
          <w:rtl/>
        </w:rPr>
        <w:t xml:space="preserve">  دانشجویان  </w:t>
      </w:r>
      <w:r w:rsidRPr="00C96A75">
        <w:rPr>
          <w:rFonts w:cs="B Nazanin"/>
          <w:b/>
          <w:bCs/>
          <w:sz w:val="24"/>
          <w:szCs w:val="24"/>
        </w:rPr>
        <w:t xml:space="preserve">   PhD </w:t>
      </w:r>
      <w:r w:rsidRPr="00C96A75">
        <w:rPr>
          <w:rFonts w:cs="B Nazanin" w:hint="cs"/>
          <w:b/>
          <w:bCs/>
          <w:sz w:val="24"/>
          <w:szCs w:val="24"/>
          <w:rtl/>
        </w:rPr>
        <w:t xml:space="preserve">ایمنی شناسی       </w:t>
      </w:r>
    </w:p>
    <w:p w14:paraId="3DF404E2" w14:textId="77777777" w:rsidR="00390B53" w:rsidRDefault="00390B53" w:rsidP="00D426F0">
      <w:pPr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C96A75">
        <w:rPr>
          <w:rFonts w:cs="B Nazanin" w:hint="cs"/>
          <w:b/>
          <w:bCs/>
          <w:sz w:val="24"/>
          <w:szCs w:val="24"/>
          <w:rtl/>
        </w:rPr>
        <w:t xml:space="preserve"> نام مدرسین 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96A75">
        <w:rPr>
          <w:rFonts w:cs="B Nazanin" w:hint="cs"/>
          <w:b/>
          <w:bCs/>
          <w:sz w:val="24"/>
          <w:szCs w:val="24"/>
          <w:rtl/>
        </w:rPr>
        <w:t xml:space="preserve">دکتر </w:t>
      </w:r>
      <w:r>
        <w:rPr>
          <w:rFonts w:cs="B Nazanin" w:hint="cs"/>
          <w:b/>
          <w:bCs/>
          <w:sz w:val="24"/>
          <w:szCs w:val="24"/>
          <w:rtl/>
        </w:rPr>
        <w:t>کاظمی</w:t>
      </w:r>
      <w:r w:rsidR="00D426F0">
        <w:rPr>
          <w:rFonts w:cs="B Nazanin" w:hint="cs"/>
          <w:b/>
          <w:bCs/>
          <w:sz w:val="24"/>
          <w:szCs w:val="24"/>
          <w:rtl/>
        </w:rPr>
        <w:t>354/0</w:t>
      </w:r>
      <w:r w:rsidRPr="00C96A75">
        <w:rPr>
          <w:rFonts w:cs="B Nazanin" w:hint="cs"/>
          <w:b/>
          <w:bCs/>
          <w:sz w:val="24"/>
          <w:szCs w:val="24"/>
          <w:rtl/>
        </w:rPr>
        <w:t>، دکتر یوسفی</w:t>
      </w:r>
      <w:r w:rsidR="00D426F0">
        <w:rPr>
          <w:rFonts w:cs="B Nazanin" w:hint="cs"/>
          <w:b/>
          <w:bCs/>
          <w:sz w:val="24"/>
          <w:szCs w:val="24"/>
          <w:rtl/>
        </w:rPr>
        <w:t>354/0</w:t>
      </w:r>
      <w:r w:rsidR="00C76FA0" w:rsidRPr="00687BF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87BF3">
        <w:rPr>
          <w:rFonts w:cs="B Nazanin" w:hint="cs"/>
          <w:b/>
          <w:bCs/>
          <w:sz w:val="24"/>
          <w:szCs w:val="24"/>
          <w:rtl/>
        </w:rPr>
        <w:t>، دکتر صندوقچیان</w:t>
      </w:r>
      <w:r w:rsidR="00D426F0">
        <w:rPr>
          <w:rFonts w:cs="B Nazanin" w:hint="cs"/>
          <w:b/>
          <w:bCs/>
          <w:sz w:val="24"/>
          <w:szCs w:val="24"/>
          <w:rtl/>
        </w:rPr>
        <w:t>354/0</w:t>
      </w:r>
      <w:r w:rsidRPr="00687BF3">
        <w:rPr>
          <w:rFonts w:cs="B Nazanin" w:hint="cs"/>
          <w:b/>
          <w:bCs/>
          <w:sz w:val="24"/>
          <w:szCs w:val="24"/>
          <w:rtl/>
        </w:rPr>
        <w:t xml:space="preserve">، </w:t>
      </w:r>
    </w:p>
    <w:p w14:paraId="556C2798" w14:textId="77777777" w:rsidR="00390B53" w:rsidRPr="00C96A75" w:rsidRDefault="00390B53" w:rsidP="00390B53">
      <w:pPr>
        <w:spacing w:after="0"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687BF3">
        <w:rPr>
          <w:rFonts w:cs="B Nazanin" w:hint="cs"/>
          <w:b/>
          <w:bCs/>
          <w:sz w:val="24"/>
          <w:szCs w:val="24"/>
          <w:rtl/>
        </w:rPr>
        <w:t>دکتر جدیدی</w:t>
      </w:r>
      <w:r w:rsidR="001D40FC">
        <w:rPr>
          <w:rFonts w:cs="B Nazanin" w:hint="cs"/>
          <w:b/>
          <w:bCs/>
          <w:rtl/>
        </w:rPr>
        <w:t>47/0</w:t>
      </w:r>
      <w:r w:rsidR="003E61F7">
        <w:rPr>
          <w:rFonts w:cs="B Nazanin" w:hint="cs"/>
          <w:b/>
          <w:bCs/>
          <w:sz w:val="24"/>
          <w:szCs w:val="24"/>
          <w:rtl/>
        </w:rPr>
        <w:t xml:space="preserve"> ، دکتر مرد</w:t>
      </w:r>
      <w:r w:rsidR="00455DFA">
        <w:rPr>
          <w:rFonts w:cs="B Nazanin" w:hint="cs"/>
          <w:b/>
          <w:bCs/>
          <w:sz w:val="24"/>
          <w:szCs w:val="24"/>
          <w:rtl/>
        </w:rPr>
        <w:t>م</w:t>
      </w:r>
      <w:r w:rsidR="003E61F7">
        <w:rPr>
          <w:rFonts w:cs="B Nazanin" w:hint="cs"/>
          <w:b/>
          <w:bCs/>
          <w:sz w:val="24"/>
          <w:szCs w:val="24"/>
          <w:rtl/>
        </w:rPr>
        <w:t xml:space="preserve">ی </w:t>
      </w:r>
      <w:r w:rsidR="003E61F7" w:rsidRPr="003E61F7">
        <w:rPr>
          <w:rFonts w:cs="B Nazanin" w:hint="cs"/>
          <w:b/>
          <w:bCs/>
          <w:rtl/>
        </w:rPr>
        <w:t>47/0</w:t>
      </w:r>
    </w:p>
    <w:p w14:paraId="3137D5BA" w14:textId="77777777" w:rsidR="00390B53" w:rsidRPr="00C96A75" w:rsidRDefault="00390B53" w:rsidP="00390B53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C96A75">
        <w:rPr>
          <w:rFonts w:cs="B Nazanin" w:hint="cs"/>
          <w:b/>
          <w:bCs/>
          <w:sz w:val="24"/>
          <w:szCs w:val="24"/>
          <w:rtl/>
        </w:rPr>
        <w:t xml:space="preserve">مسئول نمرات : دکتر </w:t>
      </w:r>
      <w:r>
        <w:rPr>
          <w:rFonts w:cs="B Nazanin" w:hint="cs"/>
          <w:b/>
          <w:bCs/>
          <w:sz w:val="24"/>
          <w:szCs w:val="24"/>
          <w:rtl/>
        </w:rPr>
        <w:t>کاظمی</w:t>
      </w:r>
      <w:r w:rsidRPr="00C96A7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</w:t>
      </w:r>
      <w:r w:rsidRPr="00C96A75">
        <w:rPr>
          <w:rFonts w:cs="B Nazanin" w:hint="cs"/>
          <w:b/>
          <w:bCs/>
          <w:sz w:val="24"/>
          <w:szCs w:val="24"/>
          <w:rtl/>
        </w:rPr>
        <w:t>مکان : آزمایشگاه عمومی و تخصصی گروه ایمونولوژی</w:t>
      </w:r>
    </w:p>
    <w:tbl>
      <w:tblPr>
        <w:tblStyle w:val="LightGrid-Accent4"/>
        <w:tblpPr w:leftFromText="180" w:rightFromText="180" w:vertAnchor="text" w:horzAnchor="margin" w:tblpY="197"/>
        <w:bidiVisual/>
        <w:tblW w:w="9360" w:type="dxa"/>
        <w:tblLook w:val="04A0" w:firstRow="1" w:lastRow="0" w:firstColumn="1" w:lastColumn="0" w:noHBand="0" w:noVBand="1"/>
      </w:tblPr>
      <w:tblGrid>
        <w:gridCol w:w="720"/>
        <w:gridCol w:w="1350"/>
        <w:gridCol w:w="5670"/>
        <w:gridCol w:w="1620"/>
      </w:tblGrid>
      <w:tr w:rsidR="00390B53" w:rsidRPr="002F576E" w14:paraId="649899D2" w14:textId="77777777" w:rsidTr="00C76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60EFC70" w14:textId="77777777" w:rsidR="00390B53" w:rsidRPr="002F576E" w:rsidRDefault="00390B53" w:rsidP="005E6B73">
            <w:pPr>
              <w:jc w:val="center"/>
              <w:rPr>
                <w:rFonts w:cs="B Nazanin"/>
                <w:rtl/>
              </w:rPr>
            </w:pPr>
            <w:r w:rsidRPr="002F576E">
              <w:rPr>
                <w:rFonts w:cs="B Nazanin" w:hint="cs"/>
                <w:rtl/>
              </w:rPr>
              <w:t>ردیف</w:t>
            </w:r>
          </w:p>
        </w:tc>
        <w:tc>
          <w:tcPr>
            <w:tcW w:w="1350" w:type="dxa"/>
          </w:tcPr>
          <w:p w14:paraId="47F7338C" w14:textId="77777777" w:rsidR="00390B53" w:rsidRPr="002F576E" w:rsidRDefault="00390B53" w:rsidP="005E6B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F576E">
              <w:rPr>
                <w:rFonts w:cs="B Nazanin" w:hint="cs"/>
                <w:rtl/>
              </w:rPr>
              <w:t>تاریخ</w:t>
            </w:r>
          </w:p>
        </w:tc>
        <w:tc>
          <w:tcPr>
            <w:tcW w:w="5670" w:type="dxa"/>
          </w:tcPr>
          <w:p w14:paraId="71815A0C" w14:textId="77777777" w:rsidR="00390B53" w:rsidRPr="002F576E" w:rsidRDefault="00390B53" w:rsidP="005E6B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2F576E">
              <w:rPr>
                <w:rFonts w:cs="B Nazanin" w:hint="cs"/>
                <w:rtl/>
              </w:rPr>
              <w:t>عنوان جلسات</w:t>
            </w:r>
          </w:p>
        </w:tc>
        <w:tc>
          <w:tcPr>
            <w:tcW w:w="1620" w:type="dxa"/>
          </w:tcPr>
          <w:p w14:paraId="0A68768C" w14:textId="77777777" w:rsidR="00390B53" w:rsidRPr="002F576E" w:rsidRDefault="00390B53" w:rsidP="005E6B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2F576E">
              <w:rPr>
                <w:rFonts w:cs="B Nazanin" w:hint="cs"/>
                <w:rtl/>
              </w:rPr>
              <w:t>نام مدرس</w:t>
            </w:r>
          </w:p>
        </w:tc>
      </w:tr>
      <w:tr w:rsidR="00AF6643" w:rsidRPr="002F576E" w14:paraId="260013DC" w14:textId="77777777" w:rsidTr="00274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D51F9A3" w14:textId="77777777" w:rsidR="00AF6643" w:rsidRPr="002F576E" w:rsidRDefault="00AF6643" w:rsidP="00187F48">
            <w:pPr>
              <w:pStyle w:val="ListParagraph"/>
              <w:numPr>
                <w:ilvl w:val="0"/>
                <w:numId w:val="13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5CE2AEB7" w14:textId="77777777" w:rsidR="00AF6643" w:rsidRDefault="00AF6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28/11/1403</w:t>
            </w:r>
          </w:p>
        </w:tc>
        <w:tc>
          <w:tcPr>
            <w:tcW w:w="5670" w:type="dxa"/>
          </w:tcPr>
          <w:p w14:paraId="7F558DC6" w14:textId="77777777" w:rsidR="00AF6643" w:rsidRPr="002F576E" w:rsidRDefault="00AF6643" w:rsidP="00187F48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2F576E">
              <w:rPr>
                <w:rFonts w:cs="B Nazanin" w:hint="cs"/>
                <w:b/>
                <w:bCs/>
                <w:rtl/>
              </w:rPr>
              <w:t xml:space="preserve">مولکولهای غیر کلاسیک </w:t>
            </w:r>
            <w:r w:rsidRPr="002F576E">
              <w:rPr>
                <w:rFonts w:cs="B Nazanin"/>
                <w:b/>
                <w:bCs/>
              </w:rPr>
              <w:t>(Non-classical MHC ) MHC</w:t>
            </w:r>
            <w:r w:rsidRPr="002F576E">
              <w:rPr>
                <w:rFonts w:cs="B Nazanin" w:hint="cs"/>
                <w:b/>
                <w:bCs/>
                <w:rtl/>
              </w:rPr>
              <w:t xml:space="preserve"> و  مولکولهای شبه </w:t>
            </w:r>
            <w:r w:rsidRPr="002F576E">
              <w:rPr>
                <w:rFonts w:cs="B Nazanin"/>
                <w:b/>
                <w:bCs/>
              </w:rPr>
              <w:t xml:space="preserve"> Like) MHC</w:t>
            </w:r>
            <w:r w:rsidRPr="002F576E">
              <w:rPr>
                <w:rFonts w:cs="B Nazanin" w:hint="cs"/>
                <w:b/>
                <w:bCs/>
                <w:rtl/>
              </w:rPr>
              <w:t>-</w:t>
            </w:r>
            <w:r w:rsidRPr="002F576E">
              <w:rPr>
                <w:rFonts w:cs="B Nazanin"/>
                <w:b/>
                <w:bCs/>
              </w:rPr>
              <w:t xml:space="preserve"> ( MHC</w:t>
            </w:r>
          </w:p>
        </w:tc>
        <w:tc>
          <w:tcPr>
            <w:tcW w:w="1620" w:type="dxa"/>
          </w:tcPr>
          <w:p w14:paraId="102CE955" w14:textId="77777777" w:rsidR="00AF6643" w:rsidRPr="002F576E" w:rsidRDefault="00AF6643" w:rsidP="00187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>دکتر یوسفی</w:t>
            </w:r>
          </w:p>
        </w:tc>
      </w:tr>
      <w:tr w:rsidR="00AF6643" w:rsidRPr="002F576E" w14:paraId="0041BE04" w14:textId="77777777" w:rsidTr="002749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C069851" w14:textId="77777777" w:rsidR="00AF6643" w:rsidRPr="002F576E" w:rsidRDefault="00AF6643" w:rsidP="00187F48">
            <w:pPr>
              <w:pStyle w:val="ListParagraph"/>
              <w:numPr>
                <w:ilvl w:val="0"/>
                <w:numId w:val="13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540E3A82" w14:textId="77777777" w:rsidR="00AF6643" w:rsidRDefault="00AF664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5/12</w:t>
            </w:r>
          </w:p>
        </w:tc>
        <w:tc>
          <w:tcPr>
            <w:tcW w:w="5670" w:type="dxa"/>
          </w:tcPr>
          <w:p w14:paraId="40E77A66" w14:textId="77777777" w:rsidR="00AF6643" w:rsidRPr="002F576E" w:rsidRDefault="00AF6643" w:rsidP="00187F48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 xml:space="preserve">لنفو سیت های خاطره ای </w:t>
            </w:r>
            <w:r w:rsidRPr="002F576E">
              <w:rPr>
                <w:rFonts w:cs="B Nazanin"/>
                <w:b/>
                <w:bCs/>
              </w:rPr>
              <w:t>T</w:t>
            </w:r>
          </w:p>
        </w:tc>
        <w:tc>
          <w:tcPr>
            <w:tcW w:w="1620" w:type="dxa"/>
          </w:tcPr>
          <w:p w14:paraId="0B4F677C" w14:textId="77777777" w:rsidR="00AF6643" w:rsidRPr="002F576E" w:rsidRDefault="00AF6643" w:rsidP="005B4B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>دکتر کاظمی</w:t>
            </w:r>
          </w:p>
        </w:tc>
      </w:tr>
      <w:tr w:rsidR="00AF6643" w:rsidRPr="002F576E" w14:paraId="201BFBDC" w14:textId="77777777" w:rsidTr="00274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75235B3E" w14:textId="77777777" w:rsidR="00AF6643" w:rsidRPr="002F576E" w:rsidRDefault="00AF6643" w:rsidP="00187F48">
            <w:pPr>
              <w:pStyle w:val="ListParagraph"/>
              <w:numPr>
                <w:ilvl w:val="0"/>
                <w:numId w:val="13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687057C7" w14:textId="77777777" w:rsidR="00AF6643" w:rsidRDefault="00AF6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12/12</w:t>
            </w:r>
          </w:p>
        </w:tc>
        <w:tc>
          <w:tcPr>
            <w:tcW w:w="5670" w:type="dxa"/>
          </w:tcPr>
          <w:p w14:paraId="38E45811" w14:textId="77777777" w:rsidR="00AF6643" w:rsidRPr="002F576E" w:rsidRDefault="00AF6643" w:rsidP="00187F48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 xml:space="preserve">لنفو سیت های خاطره ای </w:t>
            </w:r>
            <w:r w:rsidRPr="002F576E">
              <w:rPr>
                <w:rFonts w:cs="B Nazanin"/>
                <w:b/>
                <w:bCs/>
              </w:rPr>
              <w:t>B</w:t>
            </w:r>
          </w:p>
        </w:tc>
        <w:tc>
          <w:tcPr>
            <w:tcW w:w="1620" w:type="dxa"/>
          </w:tcPr>
          <w:p w14:paraId="2B1357CC" w14:textId="77777777" w:rsidR="00AF6643" w:rsidRPr="002F576E" w:rsidRDefault="00AF6643" w:rsidP="00187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>دکتر جدیدی</w:t>
            </w:r>
          </w:p>
        </w:tc>
      </w:tr>
      <w:tr w:rsidR="00AF6643" w:rsidRPr="002F576E" w14:paraId="2BBA93B5" w14:textId="77777777" w:rsidTr="002749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C99FD16" w14:textId="77777777" w:rsidR="00AF6643" w:rsidRPr="002F576E" w:rsidRDefault="00AF6643" w:rsidP="00187F48">
            <w:pPr>
              <w:pStyle w:val="ListParagraph"/>
              <w:numPr>
                <w:ilvl w:val="0"/>
                <w:numId w:val="13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6A8F30D9" w14:textId="77777777" w:rsidR="00AF6643" w:rsidRDefault="00AF664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19/12</w:t>
            </w:r>
          </w:p>
        </w:tc>
        <w:tc>
          <w:tcPr>
            <w:tcW w:w="5670" w:type="dxa"/>
          </w:tcPr>
          <w:p w14:paraId="1251D86A" w14:textId="77777777" w:rsidR="00AF6643" w:rsidRPr="002F576E" w:rsidRDefault="00AF6643" w:rsidP="00187F48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 xml:space="preserve">سلولهای </w:t>
            </w:r>
            <w:r w:rsidRPr="002F576E">
              <w:rPr>
                <w:rFonts w:cs="B Nazanin"/>
                <w:b/>
                <w:bCs/>
              </w:rPr>
              <w:t xml:space="preserve">TFH  </w:t>
            </w:r>
            <w:r w:rsidRPr="002F576E">
              <w:rPr>
                <w:rFonts w:cs="B Nazanin" w:hint="cs"/>
                <w:b/>
                <w:bCs/>
                <w:rtl/>
              </w:rPr>
              <w:t xml:space="preserve"> ، واکنش مراکز زایا و بلوغ افینیتی آنتی بادی</w:t>
            </w:r>
          </w:p>
        </w:tc>
        <w:tc>
          <w:tcPr>
            <w:tcW w:w="1620" w:type="dxa"/>
          </w:tcPr>
          <w:p w14:paraId="68E81D57" w14:textId="77777777" w:rsidR="00AF6643" w:rsidRPr="002F576E" w:rsidRDefault="00AF6643" w:rsidP="00187F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>دکتر یوسفی</w:t>
            </w:r>
          </w:p>
        </w:tc>
      </w:tr>
      <w:tr w:rsidR="00AF6643" w:rsidRPr="002F576E" w14:paraId="19630585" w14:textId="77777777" w:rsidTr="00274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FC15F52" w14:textId="77777777" w:rsidR="00AF6643" w:rsidRPr="002F576E" w:rsidRDefault="00AF6643" w:rsidP="00187F48">
            <w:pPr>
              <w:pStyle w:val="ListParagraph"/>
              <w:numPr>
                <w:ilvl w:val="0"/>
                <w:numId w:val="13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28729B17" w14:textId="77777777" w:rsidR="00AF6643" w:rsidRDefault="00AF6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26/12</w:t>
            </w:r>
          </w:p>
        </w:tc>
        <w:tc>
          <w:tcPr>
            <w:tcW w:w="5670" w:type="dxa"/>
          </w:tcPr>
          <w:p w14:paraId="4FB49413" w14:textId="77777777" w:rsidR="00AF6643" w:rsidRPr="002F576E" w:rsidRDefault="00AF6643" w:rsidP="00187F48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2F576E">
              <w:rPr>
                <w:rFonts w:cs="B Nazanin" w:hint="cs"/>
                <w:b/>
                <w:bCs/>
                <w:rtl/>
              </w:rPr>
              <w:t xml:space="preserve">هموستار لنفوسیت های </w:t>
            </w:r>
            <w:r w:rsidRPr="002F576E">
              <w:rPr>
                <w:rFonts w:cs="B Nazanin"/>
                <w:b/>
                <w:bCs/>
              </w:rPr>
              <w:t xml:space="preserve">B </w:t>
            </w:r>
            <w:r w:rsidRPr="002F576E">
              <w:rPr>
                <w:rFonts w:cs="B Nazanin" w:hint="cs"/>
                <w:b/>
                <w:bCs/>
                <w:rtl/>
              </w:rPr>
              <w:t xml:space="preserve">و </w:t>
            </w:r>
            <w:r w:rsidRPr="002F576E">
              <w:rPr>
                <w:rFonts w:cs="B Nazanin"/>
                <w:b/>
                <w:bCs/>
              </w:rPr>
              <w:t>T</w:t>
            </w:r>
          </w:p>
        </w:tc>
        <w:tc>
          <w:tcPr>
            <w:tcW w:w="1620" w:type="dxa"/>
          </w:tcPr>
          <w:p w14:paraId="5DA18B1F" w14:textId="77777777" w:rsidR="00AF6643" w:rsidRPr="002F576E" w:rsidRDefault="00AF6643" w:rsidP="00187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>دکتر صندوقچیان</w:t>
            </w:r>
          </w:p>
        </w:tc>
      </w:tr>
      <w:tr w:rsidR="00AF6643" w:rsidRPr="002F576E" w14:paraId="5FD42AD0" w14:textId="77777777" w:rsidTr="002749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6D79051" w14:textId="77777777" w:rsidR="00AF6643" w:rsidRPr="002F576E" w:rsidRDefault="00AF6643" w:rsidP="00187F48">
            <w:pPr>
              <w:pStyle w:val="ListParagraph"/>
              <w:numPr>
                <w:ilvl w:val="0"/>
                <w:numId w:val="13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16C83477" w14:textId="77777777" w:rsidR="00AF6643" w:rsidRDefault="00AF664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17/1</w:t>
            </w:r>
          </w:p>
        </w:tc>
        <w:tc>
          <w:tcPr>
            <w:tcW w:w="5670" w:type="dxa"/>
          </w:tcPr>
          <w:p w14:paraId="1991862F" w14:textId="77777777" w:rsidR="00AF6643" w:rsidRPr="002F576E" w:rsidRDefault="00AF6643" w:rsidP="00187F48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 xml:space="preserve">ایمونومتابولیسم </w:t>
            </w:r>
          </w:p>
        </w:tc>
        <w:tc>
          <w:tcPr>
            <w:tcW w:w="1620" w:type="dxa"/>
          </w:tcPr>
          <w:p w14:paraId="7ED58174" w14:textId="77777777" w:rsidR="00AF6643" w:rsidRPr="002F576E" w:rsidRDefault="00AF6643" w:rsidP="00187F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مردمی</w:t>
            </w:r>
          </w:p>
        </w:tc>
      </w:tr>
      <w:tr w:rsidR="00AF6643" w:rsidRPr="002F576E" w14:paraId="625C747A" w14:textId="77777777" w:rsidTr="00C7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97B4826" w14:textId="77777777" w:rsidR="00AF6643" w:rsidRPr="002F576E" w:rsidRDefault="00AF6643" w:rsidP="00187F48">
            <w:pPr>
              <w:pStyle w:val="ListParagraph"/>
              <w:numPr>
                <w:ilvl w:val="0"/>
                <w:numId w:val="13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398BCACC" w14:textId="77777777" w:rsidR="00AF6643" w:rsidRDefault="00AF664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24/1</w:t>
            </w:r>
          </w:p>
        </w:tc>
        <w:tc>
          <w:tcPr>
            <w:tcW w:w="5670" w:type="dxa"/>
          </w:tcPr>
          <w:p w14:paraId="42EFCAA7" w14:textId="77777777" w:rsidR="00AF6643" w:rsidRPr="002F576E" w:rsidRDefault="00AF6643" w:rsidP="00187F48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 xml:space="preserve">پیری ایمنی </w:t>
            </w:r>
            <w:r w:rsidRPr="002F576E">
              <w:rPr>
                <w:rFonts w:cs="B Nazanin"/>
                <w:b/>
                <w:bCs/>
              </w:rPr>
              <w:t xml:space="preserve">(Immunosenescence) </w:t>
            </w:r>
            <w:r w:rsidRPr="002F576E">
              <w:rPr>
                <w:rFonts w:cs="B Nazanin" w:hint="cs"/>
                <w:b/>
                <w:bCs/>
                <w:rtl/>
              </w:rPr>
              <w:t xml:space="preserve"> و زوال ایمنی : </w:t>
            </w:r>
            <w:r w:rsidRPr="002F576E">
              <w:rPr>
                <w:rFonts w:cs="B Nazanin"/>
                <w:b/>
                <w:bCs/>
              </w:rPr>
              <w:t xml:space="preserve">(exhaustion) </w:t>
            </w:r>
            <w:r w:rsidRPr="002F576E">
              <w:rPr>
                <w:rFonts w:cs="B Nazanin" w:hint="cs"/>
                <w:b/>
                <w:bCs/>
                <w:rtl/>
              </w:rPr>
              <w:t xml:space="preserve"> شباهتها و تفاوتها</w:t>
            </w:r>
          </w:p>
        </w:tc>
        <w:tc>
          <w:tcPr>
            <w:tcW w:w="1620" w:type="dxa"/>
          </w:tcPr>
          <w:p w14:paraId="043E3AA5" w14:textId="77777777" w:rsidR="00AF6643" w:rsidRPr="002F576E" w:rsidRDefault="00AF6643" w:rsidP="00187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>دکتر جدیدی</w:t>
            </w:r>
          </w:p>
        </w:tc>
      </w:tr>
      <w:tr w:rsidR="00AF6643" w:rsidRPr="002F576E" w14:paraId="55F856B9" w14:textId="77777777" w:rsidTr="00C76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FED506E" w14:textId="77777777" w:rsidR="00AF6643" w:rsidRPr="002F576E" w:rsidRDefault="00AF6643" w:rsidP="00187F48">
            <w:pPr>
              <w:pStyle w:val="ListParagraph"/>
              <w:numPr>
                <w:ilvl w:val="0"/>
                <w:numId w:val="13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1E3332DA" w14:textId="77777777" w:rsidR="00AF6643" w:rsidRDefault="00AF6643">
            <w:pPr>
              <w:spacing w:line="252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7/2</w:t>
            </w:r>
          </w:p>
        </w:tc>
        <w:tc>
          <w:tcPr>
            <w:tcW w:w="5670" w:type="dxa"/>
          </w:tcPr>
          <w:p w14:paraId="2D329316" w14:textId="77777777" w:rsidR="00AF6643" w:rsidRPr="002F576E" w:rsidRDefault="00AF6643" w:rsidP="00187F48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 xml:space="preserve">تنظیم پاسخ های ایمنی ، نقاط کنترلی در پاسخهای ایمنی  </w:t>
            </w:r>
          </w:p>
        </w:tc>
        <w:tc>
          <w:tcPr>
            <w:tcW w:w="1620" w:type="dxa"/>
          </w:tcPr>
          <w:p w14:paraId="08418E2F" w14:textId="77777777" w:rsidR="00AF6643" w:rsidRPr="002F576E" w:rsidRDefault="00AF6643" w:rsidP="00187F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>دکتر کاظمی</w:t>
            </w:r>
          </w:p>
        </w:tc>
      </w:tr>
      <w:tr w:rsidR="00AF6643" w:rsidRPr="002F576E" w14:paraId="4AC56A36" w14:textId="77777777" w:rsidTr="00274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323D325" w14:textId="77777777" w:rsidR="00AF6643" w:rsidRPr="002F576E" w:rsidRDefault="00AF6643" w:rsidP="00187F48">
            <w:pPr>
              <w:pStyle w:val="ListParagraph"/>
              <w:numPr>
                <w:ilvl w:val="0"/>
                <w:numId w:val="13"/>
              </w:numPr>
              <w:tabs>
                <w:tab w:val="left" w:pos="4646"/>
              </w:tabs>
              <w:jc w:val="center"/>
              <w:rPr>
                <w:rFonts w:cs="B Nazanin"/>
              </w:rPr>
            </w:pPr>
          </w:p>
        </w:tc>
        <w:tc>
          <w:tcPr>
            <w:tcW w:w="1350" w:type="dxa"/>
            <w:vAlign w:val="center"/>
          </w:tcPr>
          <w:p w14:paraId="0068076A" w14:textId="77777777" w:rsidR="00AF6643" w:rsidRDefault="00AF6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14/2</w:t>
            </w:r>
          </w:p>
        </w:tc>
        <w:tc>
          <w:tcPr>
            <w:tcW w:w="5670" w:type="dxa"/>
          </w:tcPr>
          <w:p w14:paraId="31F1203C" w14:textId="77777777" w:rsidR="00AF6643" w:rsidRPr="002F576E" w:rsidRDefault="00AF6643" w:rsidP="00187F48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2F576E">
              <w:rPr>
                <w:rFonts w:cs="B Nazanin" w:hint="cs"/>
                <w:b/>
                <w:bCs/>
                <w:rtl/>
              </w:rPr>
              <w:t>مرگ سلولی به واسطه سیستم ایمنی ،آپوپتوز و آتوفاژ</w:t>
            </w:r>
          </w:p>
        </w:tc>
        <w:tc>
          <w:tcPr>
            <w:tcW w:w="1620" w:type="dxa"/>
          </w:tcPr>
          <w:p w14:paraId="0A6E7684" w14:textId="77777777" w:rsidR="00AF6643" w:rsidRPr="002F576E" w:rsidRDefault="00AF6643" w:rsidP="00187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>دکتر</w:t>
            </w:r>
            <w:r>
              <w:rPr>
                <w:rFonts w:cs="B Nazanin" w:hint="cs"/>
                <w:b/>
                <w:bCs/>
                <w:rtl/>
              </w:rPr>
              <w:t xml:space="preserve"> مردمی</w:t>
            </w:r>
          </w:p>
        </w:tc>
      </w:tr>
      <w:tr w:rsidR="00AF6643" w:rsidRPr="002F576E" w14:paraId="13FB12E3" w14:textId="77777777" w:rsidTr="002749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128885AB" w14:textId="77777777" w:rsidR="00AF6643" w:rsidRPr="002F576E" w:rsidRDefault="00AF6643" w:rsidP="00187F48">
            <w:pPr>
              <w:pStyle w:val="ListParagraph"/>
              <w:numPr>
                <w:ilvl w:val="0"/>
                <w:numId w:val="13"/>
              </w:numPr>
              <w:tabs>
                <w:tab w:val="left" w:pos="4646"/>
              </w:tabs>
              <w:jc w:val="center"/>
              <w:rPr>
                <w:rFonts w:cs="B Nazanin"/>
              </w:rPr>
            </w:pPr>
          </w:p>
        </w:tc>
        <w:tc>
          <w:tcPr>
            <w:tcW w:w="1350" w:type="dxa"/>
            <w:vAlign w:val="center"/>
          </w:tcPr>
          <w:p w14:paraId="1A7CA1C1" w14:textId="77777777" w:rsidR="00AF6643" w:rsidRDefault="00AF664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21/2</w:t>
            </w:r>
          </w:p>
        </w:tc>
        <w:tc>
          <w:tcPr>
            <w:tcW w:w="5670" w:type="dxa"/>
          </w:tcPr>
          <w:p w14:paraId="3A56182B" w14:textId="77777777" w:rsidR="00AF6643" w:rsidRPr="002F576E" w:rsidRDefault="00AF6643" w:rsidP="00187F48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2F576E">
              <w:rPr>
                <w:rFonts w:cs="B Nazanin" w:hint="cs"/>
                <w:b/>
                <w:bCs/>
                <w:rtl/>
              </w:rPr>
              <w:t xml:space="preserve">ایمونولوژی دستگاه اعصاب مرکزی </w:t>
            </w:r>
            <w:r w:rsidRPr="002F576E">
              <w:rPr>
                <w:rFonts w:cs="B Nazanin"/>
                <w:b/>
                <w:bCs/>
              </w:rPr>
              <w:t>(CNS)</w:t>
            </w:r>
            <w:r w:rsidRPr="002F576E">
              <w:rPr>
                <w:rFonts w:cs="B Nazanin" w:hint="cs"/>
                <w:b/>
                <w:bCs/>
                <w:rtl/>
              </w:rPr>
              <w:t xml:space="preserve"> و سایکونورو ایمونولوژی </w:t>
            </w:r>
          </w:p>
        </w:tc>
        <w:tc>
          <w:tcPr>
            <w:tcW w:w="1620" w:type="dxa"/>
          </w:tcPr>
          <w:p w14:paraId="13EA0629" w14:textId="77777777" w:rsidR="00AF6643" w:rsidRPr="002F576E" w:rsidRDefault="00AF6643" w:rsidP="00187F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>دکتر صندوقچیان</w:t>
            </w:r>
          </w:p>
        </w:tc>
      </w:tr>
      <w:tr w:rsidR="00AF6643" w:rsidRPr="002F576E" w14:paraId="63B64454" w14:textId="77777777" w:rsidTr="00274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2104697" w14:textId="77777777" w:rsidR="00AF6643" w:rsidRPr="002F576E" w:rsidRDefault="00AF6643" w:rsidP="00187F48">
            <w:pPr>
              <w:pStyle w:val="ListParagraph"/>
              <w:numPr>
                <w:ilvl w:val="0"/>
                <w:numId w:val="13"/>
              </w:numPr>
              <w:tabs>
                <w:tab w:val="left" w:pos="4646"/>
              </w:tabs>
              <w:jc w:val="center"/>
              <w:rPr>
                <w:rFonts w:cs="B Nazanin"/>
              </w:rPr>
            </w:pPr>
          </w:p>
        </w:tc>
        <w:tc>
          <w:tcPr>
            <w:tcW w:w="1350" w:type="dxa"/>
            <w:vAlign w:val="center"/>
          </w:tcPr>
          <w:p w14:paraId="6570C434" w14:textId="77777777" w:rsidR="00AF6643" w:rsidRDefault="00AF6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28/2</w:t>
            </w:r>
          </w:p>
        </w:tc>
        <w:tc>
          <w:tcPr>
            <w:tcW w:w="5670" w:type="dxa"/>
          </w:tcPr>
          <w:p w14:paraId="3223E552" w14:textId="77777777" w:rsidR="00AF6643" w:rsidRPr="002F576E" w:rsidRDefault="00AF6643" w:rsidP="00187F48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2F576E">
              <w:rPr>
                <w:rFonts w:cs="B Nazanin" w:hint="cs"/>
                <w:b/>
                <w:bCs/>
                <w:rtl/>
              </w:rPr>
              <w:t xml:space="preserve">ایمونولوژی کبد  </w:t>
            </w:r>
          </w:p>
        </w:tc>
        <w:tc>
          <w:tcPr>
            <w:tcW w:w="1620" w:type="dxa"/>
          </w:tcPr>
          <w:p w14:paraId="262139E1" w14:textId="77777777" w:rsidR="00AF6643" w:rsidRPr="002F576E" w:rsidRDefault="00AF6643" w:rsidP="007C7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جدیدی</w:t>
            </w:r>
          </w:p>
        </w:tc>
      </w:tr>
      <w:tr w:rsidR="00AF6643" w:rsidRPr="002F576E" w14:paraId="198C24D4" w14:textId="77777777" w:rsidTr="002749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2683151" w14:textId="77777777" w:rsidR="00AF6643" w:rsidRPr="002F576E" w:rsidRDefault="00AF6643" w:rsidP="00187F48">
            <w:pPr>
              <w:pStyle w:val="ListParagraph"/>
              <w:numPr>
                <w:ilvl w:val="0"/>
                <w:numId w:val="13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5238D25B" w14:textId="77777777" w:rsidR="00AF6643" w:rsidRDefault="00AF664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4/3</w:t>
            </w:r>
          </w:p>
        </w:tc>
        <w:tc>
          <w:tcPr>
            <w:tcW w:w="5670" w:type="dxa"/>
          </w:tcPr>
          <w:p w14:paraId="68EAD668" w14:textId="77777777" w:rsidR="00AF6643" w:rsidRPr="002F576E" w:rsidRDefault="00AF6643" w:rsidP="00187F48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 xml:space="preserve">ایونولوژی کلیه </w:t>
            </w:r>
          </w:p>
        </w:tc>
        <w:tc>
          <w:tcPr>
            <w:tcW w:w="1620" w:type="dxa"/>
          </w:tcPr>
          <w:p w14:paraId="14303C76" w14:textId="77777777" w:rsidR="00AF6643" w:rsidRPr="002F576E" w:rsidRDefault="00AF6643" w:rsidP="000B4C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مردمی</w:t>
            </w:r>
          </w:p>
        </w:tc>
      </w:tr>
      <w:tr w:rsidR="00AF6643" w:rsidRPr="002F576E" w14:paraId="63432B39" w14:textId="77777777" w:rsidTr="00274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06DA811" w14:textId="77777777" w:rsidR="00AF6643" w:rsidRPr="002F576E" w:rsidRDefault="00AF6643" w:rsidP="00187F48">
            <w:pPr>
              <w:pStyle w:val="ListParagraph"/>
              <w:numPr>
                <w:ilvl w:val="0"/>
                <w:numId w:val="13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79D55FDA" w14:textId="77777777" w:rsidR="00AF6643" w:rsidRDefault="00AF6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11/3</w:t>
            </w:r>
          </w:p>
        </w:tc>
        <w:tc>
          <w:tcPr>
            <w:tcW w:w="5670" w:type="dxa"/>
          </w:tcPr>
          <w:p w14:paraId="09CB1992" w14:textId="77777777" w:rsidR="00AF6643" w:rsidRPr="002F576E" w:rsidRDefault="00AF6643" w:rsidP="00187F48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2F576E">
              <w:rPr>
                <w:rFonts w:cs="B Nazanin" w:hint="cs"/>
                <w:b/>
                <w:bCs/>
                <w:rtl/>
              </w:rPr>
              <w:t>ایونولوژی پوست</w:t>
            </w:r>
          </w:p>
        </w:tc>
        <w:tc>
          <w:tcPr>
            <w:tcW w:w="1620" w:type="dxa"/>
          </w:tcPr>
          <w:p w14:paraId="4FA0B4C1" w14:textId="77777777" w:rsidR="00AF6643" w:rsidRPr="002F576E" w:rsidRDefault="00AF6643" w:rsidP="00187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 xml:space="preserve"> صندوقچیان</w:t>
            </w:r>
          </w:p>
        </w:tc>
      </w:tr>
      <w:tr w:rsidR="00AF6643" w:rsidRPr="002F576E" w14:paraId="5BFB6D4E" w14:textId="77777777" w:rsidTr="002749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2DE251E" w14:textId="77777777" w:rsidR="00AF6643" w:rsidRPr="002F576E" w:rsidRDefault="00AF6643" w:rsidP="00187F48">
            <w:pPr>
              <w:pStyle w:val="ListParagraph"/>
              <w:numPr>
                <w:ilvl w:val="0"/>
                <w:numId w:val="13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3F42A998" w14:textId="77777777" w:rsidR="00AF6643" w:rsidRDefault="00AF664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18/3</w:t>
            </w:r>
          </w:p>
        </w:tc>
        <w:tc>
          <w:tcPr>
            <w:tcW w:w="5670" w:type="dxa"/>
          </w:tcPr>
          <w:p w14:paraId="7B7100CF" w14:textId="77777777" w:rsidR="00AF6643" w:rsidRPr="002F576E" w:rsidRDefault="00AF6643" w:rsidP="00187F48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2F576E">
              <w:rPr>
                <w:rFonts w:cs="B Nazanin" w:hint="cs"/>
                <w:b/>
                <w:bCs/>
                <w:rtl/>
              </w:rPr>
              <w:t>ایونولوژی تولید مثل</w:t>
            </w:r>
          </w:p>
        </w:tc>
        <w:tc>
          <w:tcPr>
            <w:tcW w:w="1620" w:type="dxa"/>
          </w:tcPr>
          <w:p w14:paraId="3939082D" w14:textId="77777777" w:rsidR="00AF6643" w:rsidRPr="002F576E" w:rsidRDefault="00AF6643" w:rsidP="00187F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>دکتر یوسفی</w:t>
            </w:r>
          </w:p>
        </w:tc>
      </w:tr>
      <w:tr w:rsidR="00AF6643" w:rsidRPr="002F576E" w14:paraId="434B0505" w14:textId="77777777" w:rsidTr="00C7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79D23B3" w14:textId="77777777" w:rsidR="00AF6643" w:rsidRPr="002F576E" w:rsidRDefault="00AF6643" w:rsidP="00187F48">
            <w:pPr>
              <w:pStyle w:val="ListParagraph"/>
              <w:numPr>
                <w:ilvl w:val="0"/>
                <w:numId w:val="13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426F661D" w14:textId="77777777" w:rsidR="00AF6643" w:rsidRDefault="00AF6643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25/3</w:t>
            </w:r>
          </w:p>
        </w:tc>
        <w:tc>
          <w:tcPr>
            <w:tcW w:w="5670" w:type="dxa"/>
          </w:tcPr>
          <w:p w14:paraId="46AD4971" w14:textId="77777777" w:rsidR="00AF6643" w:rsidRPr="002F576E" w:rsidRDefault="00AF6643" w:rsidP="00187F48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>تغذیه، میکروبیوم و سیستم ایمنی</w:t>
            </w:r>
          </w:p>
        </w:tc>
        <w:tc>
          <w:tcPr>
            <w:tcW w:w="1620" w:type="dxa"/>
          </w:tcPr>
          <w:p w14:paraId="00E744E7" w14:textId="77777777" w:rsidR="00AF6643" w:rsidRPr="002F576E" w:rsidRDefault="00AF6643" w:rsidP="00187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مردمی</w:t>
            </w:r>
          </w:p>
        </w:tc>
      </w:tr>
      <w:tr w:rsidR="00AF6643" w:rsidRPr="002F576E" w14:paraId="2008C000" w14:textId="77777777" w:rsidTr="00C76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00C6603" w14:textId="77777777" w:rsidR="00AF6643" w:rsidRPr="002F576E" w:rsidRDefault="00AF6643" w:rsidP="00187F48">
            <w:pPr>
              <w:pStyle w:val="ListParagraph"/>
              <w:numPr>
                <w:ilvl w:val="0"/>
                <w:numId w:val="13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66B2542F" w14:textId="77777777" w:rsidR="00AF6643" w:rsidRDefault="00AF6643">
            <w:pPr>
              <w:spacing w:line="252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1/4</w:t>
            </w:r>
          </w:p>
        </w:tc>
        <w:tc>
          <w:tcPr>
            <w:tcW w:w="5670" w:type="dxa"/>
          </w:tcPr>
          <w:p w14:paraId="625479C5" w14:textId="77777777" w:rsidR="00AF6643" w:rsidRPr="002F576E" w:rsidRDefault="00AF6643" w:rsidP="00187F48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 xml:space="preserve">ایونولوژی دستگاه گوارش </w:t>
            </w:r>
          </w:p>
        </w:tc>
        <w:tc>
          <w:tcPr>
            <w:tcW w:w="1620" w:type="dxa"/>
          </w:tcPr>
          <w:p w14:paraId="5DD06D94" w14:textId="77777777" w:rsidR="00AF6643" w:rsidRPr="002F576E" w:rsidRDefault="00AF6643" w:rsidP="00187F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>دکتر کاظمی</w:t>
            </w:r>
          </w:p>
        </w:tc>
      </w:tr>
      <w:tr w:rsidR="00AF6643" w:rsidRPr="002F576E" w14:paraId="5F03FA4C" w14:textId="77777777" w:rsidTr="00274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ABA95CC" w14:textId="77777777" w:rsidR="00AF6643" w:rsidRPr="002F576E" w:rsidRDefault="00AF6643" w:rsidP="00187F48">
            <w:pPr>
              <w:pStyle w:val="ListParagraph"/>
              <w:numPr>
                <w:ilvl w:val="0"/>
                <w:numId w:val="13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331165C3" w14:textId="77777777" w:rsidR="00AF6643" w:rsidRDefault="00AF66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5670" w:type="dxa"/>
          </w:tcPr>
          <w:p w14:paraId="3D79BB96" w14:textId="77777777" w:rsidR="00AF6643" w:rsidRPr="002F576E" w:rsidRDefault="00AF6643" w:rsidP="00187F48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>ایونولوژی</w:t>
            </w:r>
            <w:r w:rsidRPr="002F576E">
              <w:rPr>
                <w:rFonts w:cs="B Nazanin"/>
                <w:b/>
                <w:bCs/>
                <w:rtl/>
              </w:rPr>
              <w:t xml:space="preserve"> </w:t>
            </w:r>
            <w:r w:rsidRPr="002F576E">
              <w:rPr>
                <w:rFonts w:cs="B Nazanin" w:hint="cs"/>
                <w:b/>
                <w:bCs/>
                <w:rtl/>
              </w:rPr>
              <w:t>دستگاه تنفس</w:t>
            </w:r>
          </w:p>
        </w:tc>
        <w:tc>
          <w:tcPr>
            <w:tcW w:w="1620" w:type="dxa"/>
          </w:tcPr>
          <w:p w14:paraId="021E49DB" w14:textId="77777777" w:rsidR="00AF6643" w:rsidRPr="002F576E" w:rsidRDefault="00AF6643" w:rsidP="000B4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F576E">
              <w:rPr>
                <w:rFonts w:cs="B Nazanin" w:hint="cs"/>
                <w:b/>
                <w:bCs/>
                <w:rtl/>
              </w:rPr>
              <w:t>دکتر جدیدی</w:t>
            </w:r>
          </w:p>
        </w:tc>
      </w:tr>
    </w:tbl>
    <w:p w14:paraId="36A6281A" w14:textId="77777777" w:rsidR="00390B53" w:rsidRDefault="00390B53" w:rsidP="00390B53"/>
    <w:p w14:paraId="1F5D4CE8" w14:textId="77777777" w:rsidR="00390B53" w:rsidRDefault="00390B53" w:rsidP="00390B53"/>
    <w:p w14:paraId="595C237E" w14:textId="434695FE" w:rsidR="00C75C88" w:rsidRDefault="00C75C88" w:rsidP="00687BF3">
      <w:pPr>
        <w:bidi w:val="0"/>
      </w:pPr>
    </w:p>
    <w:p w14:paraId="7C8C5B30" w14:textId="77777777" w:rsidR="00967435" w:rsidRDefault="00967435" w:rsidP="00967435">
      <w:pPr>
        <w:bidi w:val="0"/>
        <w:spacing w:after="160" w:line="254" w:lineRule="auto"/>
        <w:jc w:val="center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lastRenderedPageBreak/>
        <w:t>نیمسال دوم تحصیلی 1404 -1403</w:t>
      </w:r>
    </w:p>
    <w:p w14:paraId="2F932FDB" w14:textId="3D718060" w:rsidR="00967435" w:rsidRDefault="00967435" w:rsidP="00967435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نام درس : </w:t>
      </w:r>
      <w:r>
        <w:rPr>
          <w:rFonts w:cs="B Nazanin" w:hint="cs"/>
          <w:b/>
          <w:bCs/>
          <w:sz w:val="28"/>
          <w:szCs w:val="28"/>
          <w:rtl/>
        </w:rPr>
        <w:t xml:space="preserve"> روش های نوین ایمونوتراپی                                      </w:t>
      </w:r>
      <w:r>
        <w:rPr>
          <w:rFonts w:cs="B Nazanin" w:hint="cs"/>
          <w:b/>
          <w:bCs/>
          <w:rtl/>
        </w:rPr>
        <w:t xml:space="preserve">زمان:  شنبه 12-10            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</w:rPr>
        <w:t>تعداد واحد : 1 واحد نظری                                                                                             دانشجویان: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/>
          <w:b/>
          <w:bCs/>
        </w:rPr>
        <w:t xml:space="preserve"> </w:t>
      </w:r>
      <w:proofErr w:type="spellStart"/>
      <w:r>
        <w:rPr>
          <w:rFonts w:cs="B Nazanin"/>
          <w:b/>
          <w:bCs/>
        </w:rPr>
        <w:t>Ph.D</w:t>
      </w:r>
      <w:proofErr w:type="spellEnd"/>
      <w:r>
        <w:rPr>
          <w:rFonts w:cs="B Nazanin" w:hint="cs"/>
          <w:b/>
          <w:bCs/>
          <w:rtl/>
        </w:rPr>
        <w:t xml:space="preserve">                                            دکتر کاظمی(مسئول درس)</w:t>
      </w:r>
    </w:p>
    <w:p w14:paraId="3C9FC24B" w14:textId="77777777" w:rsidR="00967435" w:rsidRDefault="00967435" w:rsidP="0096743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مکان : کلاس وآزمایشگاه گروه</w:t>
      </w:r>
    </w:p>
    <w:p w14:paraId="57ED9A00" w14:textId="77777777" w:rsidR="00967435" w:rsidRDefault="00967435" w:rsidP="00967435">
      <w:pPr>
        <w:rPr>
          <w:rFonts w:cs="B Nazanin"/>
          <w:sz w:val="18"/>
          <w:szCs w:val="18"/>
        </w:rPr>
      </w:pPr>
      <w:r>
        <w:rPr>
          <w:rFonts w:cs="B Nazanin" w:hint="cs"/>
          <w:b/>
          <w:bCs/>
          <w:sz w:val="20"/>
          <w:szCs w:val="20"/>
          <w:rtl/>
        </w:rPr>
        <w:t>مدرسین:</w:t>
      </w:r>
      <w:r>
        <w:rPr>
          <w:rFonts w:cs="B Nazanin" w:hint="cs"/>
          <w:sz w:val="20"/>
          <w:szCs w:val="20"/>
          <w:rtl/>
        </w:rPr>
        <w:t xml:space="preserve"> دکتر کاظمی 25/0 ،   دکتر یوسفی125/0،  دکتر جدیدی 375/0 ،  دکتر صندوقچیان 125/0  دکتر مردمی 125/0</w:t>
      </w:r>
    </w:p>
    <w:tbl>
      <w:tblPr>
        <w:tblStyle w:val="LightShading-Accent41"/>
        <w:tblpPr w:leftFromText="180" w:rightFromText="180" w:vertAnchor="text" w:horzAnchor="margin" w:tblpY="190"/>
        <w:tblW w:w="9198" w:type="dxa"/>
        <w:tblLook w:val="04A0" w:firstRow="1" w:lastRow="0" w:firstColumn="1" w:lastColumn="0" w:noHBand="0" w:noVBand="1"/>
      </w:tblPr>
      <w:tblGrid>
        <w:gridCol w:w="2088"/>
        <w:gridCol w:w="5040"/>
        <w:gridCol w:w="1260"/>
        <w:gridCol w:w="810"/>
      </w:tblGrid>
      <w:tr w:rsidR="00967435" w14:paraId="1554883E" w14:textId="77777777" w:rsidTr="0054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DB46" w14:textId="77777777" w:rsidR="00967435" w:rsidRDefault="00967435" w:rsidP="00540DE9">
            <w:pPr>
              <w:jc w:val="center"/>
              <w:rPr>
                <w:rFonts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نام مدرس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EE23" w14:textId="77777777" w:rsidR="00967435" w:rsidRDefault="00967435" w:rsidP="00540D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عنوان جلسات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8929" w14:textId="77777777" w:rsidR="00967435" w:rsidRDefault="00967435" w:rsidP="00540D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B892" w14:textId="77777777" w:rsidR="00967435" w:rsidRDefault="00967435" w:rsidP="00540D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967435" w14:paraId="05BA0E98" w14:textId="77777777" w:rsidTr="0054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65C6" w14:textId="77777777" w:rsidR="00967435" w:rsidRDefault="00967435" w:rsidP="00540DE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جدیدی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400F" w14:textId="77777777" w:rsidR="00967435" w:rsidRDefault="00967435" w:rsidP="00540DE9">
            <w:pPr>
              <w:ind w:left="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تاریخچه ایمونوتراپی-</w:t>
            </w:r>
            <w:r>
              <w:rPr>
                <w:rFonts w:cs="B Nazanin"/>
                <w:b/>
                <w:bCs/>
                <w:color w:val="000000"/>
                <w:sz w:val="20"/>
                <w:szCs w:val="20"/>
              </w:rPr>
              <w:t xml:space="preserve"> DC-based  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6534" w14:textId="77777777" w:rsidR="00967435" w:rsidRDefault="00967435" w:rsidP="00540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3/3/1404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8FE" w14:textId="77777777" w:rsidR="00967435" w:rsidRDefault="00967435" w:rsidP="00967435">
            <w:pPr>
              <w:pStyle w:val="ListParagraph"/>
              <w:numPr>
                <w:ilvl w:val="0"/>
                <w:numId w:val="15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435" w14:paraId="31DBBD40" w14:textId="77777777" w:rsidTr="00540DE9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A49" w14:textId="77777777" w:rsidR="00967435" w:rsidRDefault="00967435" w:rsidP="00540DE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جدیدی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BDC9" w14:textId="77777777" w:rsidR="00967435" w:rsidRDefault="00967435" w:rsidP="00540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cs="B Nazanin"/>
                <w:b/>
                <w:bCs/>
                <w:color w:val="000000"/>
                <w:sz w:val="20"/>
                <w:szCs w:val="20"/>
              </w:rPr>
              <w:t>NK  cell</w:t>
            </w:r>
            <w:proofErr w:type="gramEnd"/>
            <w:r>
              <w:rPr>
                <w:rFonts w:cs="B Nazanin"/>
                <w:b/>
                <w:bCs/>
                <w:color w:val="000000"/>
                <w:sz w:val="20"/>
                <w:szCs w:val="20"/>
              </w:rPr>
              <w:t xml:space="preserve">  therapy 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؛،</w:t>
            </w:r>
            <w:r>
              <w:rPr>
                <w:rFonts w:cs="B Nazanin"/>
                <w:b/>
                <w:bCs/>
                <w:color w:val="000000"/>
                <w:sz w:val="20"/>
                <w:szCs w:val="20"/>
              </w:rPr>
              <w:t xml:space="preserve">-NK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color w:val="000000"/>
                <w:sz w:val="20"/>
                <w:szCs w:val="20"/>
              </w:rPr>
              <w:t xml:space="preserve"> CAR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، </w:t>
            </w:r>
            <w:r>
              <w:rPr>
                <w:rFonts w:cs="B Nazanin"/>
                <w:b/>
                <w:bCs/>
                <w:color w:val="000000"/>
                <w:sz w:val="20"/>
                <w:szCs w:val="20"/>
              </w:rPr>
              <w:t xml:space="preserve">CAR-T   cell  therapy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،  </w:t>
            </w:r>
            <w:r>
              <w:rPr>
                <w:rFonts w:cs="B Nazanin"/>
                <w:b/>
                <w:bCs/>
                <w:color w:val="000000"/>
                <w:sz w:val="20"/>
                <w:szCs w:val="20"/>
              </w:rPr>
              <w:t xml:space="preserve"> CAR-B  cell 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84A2" w14:textId="77777777" w:rsidR="00967435" w:rsidRDefault="00967435" w:rsidP="00540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0"/>
                <w:szCs w:val="20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10/3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3907" w14:textId="77777777" w:rsidR="00967435" w:rsidRDefault="00967435" w:rsidP="00967435">
            <w:pPr>
              <w:pStyle w:val="ListParagraph"/>
              <w:numPr>
                <w:ilvl w:val="0"/>
                <w:numId w:val="1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435" w14:paraId="2591BFD0" w14:textId="77777777" w:rsidTr="0054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15E4" w14:textId="77777777" w:rsidR="00967435" w:rsidRDefault="00967435" w:rsidP="00540DE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کاظمی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BD45" w14:textId="77777777" w:rsidR="00967435" w:rsidRDefault="00967435" w:rsidP="00540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اصول و کاربرد </w:t>
            </w:r>
            <w:proofErr w:type="spellStart"/>
            <w:r>
              <w:rPr>
                <w:rFonts w:cs="B Nazanin"/>
                <w:b/>
                <w:bCs/>
                <w:color w:val="000000"/>
                <w:sz w:val="20"/>
                <w:szCs w:val="20"/>
              </w:rPr>
              <w:t>Fusokine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ها و فیوژن پروتئین ها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DA0E" w14:textId="77777777" w:rsidR="00967435" w:rsidRDefault="00967435" w:rsidP="00540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0"/>
                <w:szCs w:val="20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17/3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2AB2" w14:textId="77777777" w:rsidR="00967435" w:rsidRDefault="00967435" w:rsidP="00967435">
            <w:pPr>
              <w:pStyle w:val="ListParagraph"/>
              <w:numPr>
                <w:ilvl w:val="0"/>
                <w:numId w:val="15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435" w14:paraId="6EE8FF48" w14:textId="77777777" w:rsidTr="00540DE9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5D89" w14:textId="77777777" w:rsidR="00967435" w:rsidRDefault="00967435" w:rsidP="00540DE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صندوقچیان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3BD8" w14:textId="77777777" w:rsidR="00967435" w:rsidRDefault="00967435" w:rsidP="00540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ایمونوتراپی در آلرژی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9699" w14:textId="77777777" w:rsidR="00967435" w:rsidRDefault="00967435" w:rsidP="00540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0"/>
                <w:szCs w:val="20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31/3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036" w14:textId="77777777" w:rsidR="00967435" w:rsidRDefault="00967435" w:rsidP="00967435">
            <w:pPr>
              <w:pStyle w:val="ListParagraph"/>
              <w:numPr>
                <w:ilvl w:val="0"/>
                <w:numId w:val="1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435" w14:paraId="18A76021" w14:textId="77777777" w:rsidTr="0054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5AEC" w14:textId="77777777" w:rsidR="00967435" w:rsidRDefault="00967435" w:rsidP="00540DE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یوسفی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13FB" w14:textId="77777777" w:rsidR="00967435" w:rsidRDefault="00967435" w:rsidP="00540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لکوسیت درمانی و عوارض آن در اختلالات تولید مثل مانند سقط مکرر و ناباروری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4F3" w14:textId="77777777" w:rsidR="00967435" w:rsidRDefault="00967435" w:rsidP="00540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0"/>
                <w:szCs w:val="20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جبرانی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7646" w14:textId="77777777" w:rsidR="00967435" w:rsidRDefault="00967435" w:rsidP="00967435">
            <w:pPr>
              <w:pStyle w:val="ListParagraph"/>
              <w:numPr>
                <w:ilvl w:val="0"/>
                <w:numId w:val="15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435" w14:paraId="004B47BE" w14:textId="77777777" w:rsidTr="00540DE9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9FD6" w14:textId="77777777" w:rsidR="00967435" w:rsidRDefault="00967435" w:rsidP="00540DE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دکترکاظمی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CA62" w14:textId="77777777" w:rsidR="00967435" w:rsidRDefault="00967435" w:rsidP="00540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مهارکننده های ایمونوچک پوینت کاربرد و عوارض آنها در ایمونوتراپی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BD2" w14:textId="77777777" w:rsidR="00967435" w:rsidRDefault="00967435" w:rsidP="00540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56B">
              <w:rPr>
                <w:rFonts w:cs="B Nazanin" w:hint="cs"/>
                <w:color w:val="000000"/>
                <w:sz w:val="20"/>
                <w:szCs w:val="20"/>
                <w:rtl/>
              </w:rPr>
              <w:t>جبرانی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164D" w14:textId="77777777" w:rsidR="00967435" w:rsidRDefault="00967435" w:rsidP="00967435">
            <w:pPr>
              <w:pStyle w:val="ListParagraph"/>
              <w:numPr>
                <w:ilvl w:val="0"/>
                <w:numId w:val="1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435" w14:paraId="1426BA23" w14:textId="77777777" w:rsidTr="0054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E73D" w14:textId="77777777" w:rsidR="00967435" w:rsidRDefault="00967435" w:rsidP="00540DE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جدیدی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F73C" w14:textId="77777777" w:rsidR="00967435" w:rsidRDefault="00967435" w:rsidP="00540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cs="B Nazanin"/>
                <w:b/>
                <w:bCs/>
                <w:color w:val="000000"/>
                <w:sz w:val="20"/>
                <w:szCs w:val="20"/>
              </w:rPr>
              <w:t>Combinational  therapy</w:t>
            </w:r>
            <w:proofErr w:type="gramEnd"/>
            <w:r>
              <w:rPr>
                <w:rFonts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اصول و عوارض آن در سرطان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AC7D" w14:textId="77777777" w:rsidR="00967435" w:rsidRDefault="00967435" w:rsidP="00540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56B">
              <w:rPr>
                <w:rFonts w:cs="B Nazanin" w:hint="cs"/>
                <w:color w:val="000000"/>
                <w:sz w:val="20"/>
                <w:szCs w:val="20"/>
                <w:rtl/>
              </w:rPr>
              <w:t>جبرانی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FC45" w14:textId="77777777" w:rsidR="00967435" w:rsidRDefault="00967435" w:rsidP="00967435">
            <w:pPr>
              <w:pStyle w:val="ListParagraph"/>
              <w:numPr>
                <w:ilvl w:val="0"/>
                <w:numId w:val="15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435" w14:paraId="4EDB8C3F" w14:textId="77777777" w:rsidTr="00540DE9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86BD" w14:textId="77777777" w:rsidR="00967435" w:rsidRDefault="00967435" w:rsidP="00540DE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مردمی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D913" w14:textId="77777777" w:rsidR="00967435" w:rsidRDefault="00967435" w:rsidP="00540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ایمونوتراپی در بیماریهای خود ایمنی و پیوند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94A2" w14:textId="77777777" w:rsidR="00967435" w:rsidRDefault="00967435" w:rsidP="00540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56B">
              <w:rPr>
                <w:rFonts w:cs="B Nazanin" w:hint="cs"/>
                <w:color w:val="000000"/>
                <w:sz w:val="20"/>
                <w:szCs w:val="20"/>
                <w:rtl/>
              </w:rPr>
              <w:t>جبرانی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BF75" w14:textId="77777777" w:rsidR="00967435" w:rsidRDefault="00967435" w:rsidP="00967435">
            <w:pPr>
              <w:pStyle w:val="ListParagraph"/>
              <w:numPr>
                <w:ilvl w:val="0"/>
                <w:numId w:val="1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7A03530" w14:textId="77777777" w:rsidR="00967435" w:rsidRPr="00C037A0" w:rsidRDefault="00967435" w:rsidP="00967435">
      <w:pPr>
        <w:rPr>
          <w:rFonts w:cs="B Lotus"/>
        </w:rPr>
      </w:pPr>
      <w:r w:rsidRPr="00C037A0">
        <w:rPr>
          <w:rFonts w:cs="B Lotus" w:hint="cs"/>
          <w:rtl/>
        </w:rPr>
        <w:t xml:space="preserve">  </w:t>
      </w:r>
    </w:p>
    <w:p w14:paraId="38254648" w14:textId="77777777" w:rsidR="00967435" w:rsidRDefault="00967435" w:rsidP="00967435"/>
    <w:p w14:paraId="05F51C46" w14:textId="77777777" w:rsidR="00967435" w:rsidRDefault="00967435" w:rsidP="00967435">
      <w:pPr>
        <w:bidi w:val="0"/>
        <w:rPr>
          <w:rtl/>
        </w:rPr>
      </w:pPr>
    </w:p>
    <w:sectPr w:rsidR="00967435" w:rsidSect="00BD48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5B64" w14:textId="77777777" w:rsidR="00247F59" w:rsidRDefault="00247F59" w:rsidP="00A82CD3">
      <w:pPr>
        <w:spacing w:after="0" w:line="240" w:lineRule="auto"/>
      </w:pPr>
      <w:r>
        <w:separator/>
      </w:r>
    </w:p>
  </w:endnote>
  <w:endnote w:type="continuationSeparator" w:id="0">
    <w:p w14:paraId="4A07D185" w14:textId="77777777" w:rsidR="00247F59" w:rsidRDefault="00247F59" w:rsidP="00A8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AAE0" w14:textId="77777777" w:rsidR="00247F59" w:rsidRDefault="00247F59" w:rsidP="00A82CD3">
      <w:pPr>
        <w:spacing w:after="0" w:line="240" w:lineRule="auto"/>
      </w:pPr>
      <w:r>
        <w:separator/>
      </w:r>
    </w:p>
  </w:footnote>
  <w:footnote w:type="continuationSeparator" w:id="0">
    <w:p w14:paraId="2F591099" w14:textId="77777777" w:rsidR="00247F59" w:rsidRDefault="00247F59" w:rsidP="00A8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9C1"/>
    <w:multiLevelType w:val="hybridMultilevel"/>
    <w:tmpl w:val="4776116E"/>
    <w:lvl w:ilvl="0" w:tplc="A3C07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6EE8"/>
    <w:multiLevelType w:val="hybridMultilevel"/>
    <w:tmpl w:val="F8264B2A"/>
    <w:lvl w:ilvl="0" w:tplc="CDA6022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796D0F"/>
    <w:multiLevelType w:val="hybridMultilevel"/>
    <w:tmpl w:val="70E477C4"/>
    <w:lvl w:ilvl="0" w:tplc="CDA602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626A9"/>
    <w:multiLevelType w:val="hybridMultilevel"/>
    <w:tmpl w:val="C6E6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121E"/>
    <w:multiLevelType w:val="hybridMultilevel"/>
    <w:tmpl w:val="C6E6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134ED"/>
    <w:multiLevelType w:val="hybridMultilevel"/>
    <w:tmpl w:val="2C5C4064"/>
    <w:lvl w:ilvl="0" w:tplc="CDA602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66972"/>
    <w:multiLevelType w:val="hybridMultilevel"/>
    <w:tmpl w:val="F95609FA"/>
    <w:lvl w:ilvl="0" w:tplc="CDA6022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1861D4"/>
    <w:multiLevelType w:val="hybridMultilevel"/>
    <w:tmpl w:val="C5223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B76DD"/>
    <w:multiLevelType w:val="hybridMultilevel"/>
    <w:tmpl w:val="F6FA7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832DA"/>
    <w:multiLevelType w:val="hybridMultilevel"/>
    <w:tmpl w:val="44422DA2"/>
    <w:lvl w:ilvl="0" w:tplc="CDA6022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47937"/>
    <w:multiLevelType w:val="hybridMultilevel"/>
    <w:tmpl w:val="F5B6D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A0711"/>
    <w:multiLevelType w:val="hybridMultilevel"/>
    <w:tmpl w:val="7DDE1FF2"/>
    <w:lvl w:ilvl="0" w:tplc="CDA60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1525B"/>
    <w:multiLevelType w:val="hybridMultilevel"/>
    <w:tmpl w:val="83A25F4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70897"/>
    <w:multiLevelType w:val="hybridMultilevel"/>
    <w:tmpl w:val="F6FA7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34C53"/>
    <w:multiLevelType w:val="hybridMultilevel"/>
    <w:tmpl w:val="C6E6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9"/>
  </w:num>
  <w:num w:numId="8">
    <w:abstractNumId w:val="6"/>
  </w:num>
  <w:num w:numId="9">
    <w:abstractNumId w:val="13"/>
  </w:num>
  <w:num w:numId="10">
    <w:abstractNumId w:val="8"/>
  </w:num>
  <w:num w:numId="11">
    <w:abstractNumId w:val="14"/>
  </w:num>
  <w:num w:numId="12">
    <w:abstractNumId w:val="3"/>
  </w:num>
  <w:num w:numId="13">
    <w:abstractNumId w:val="4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C5"/>
    <w:rsid w:val="00004436"/>
    <w:rsid w:val="00014DC5"/>
    <w:rsid w:val="00023A03"/>
    <w:rsid w:val="0004538B"/>
    <w:rsid w:val="00055411"/>
    <w:rsid w:val="00061B14"/>
    <w:rsid w:val="000751FA"/>
    <w:rsid w:val="00086D05"/>
    <w:rsid w:val="00093F6C"/>
    <w:rsid w:val="000B4C96"/>
    <w:rsid w:val="000C5EF1"/>
    <w:rsid w:val="001453BB"/>
    <w:rsid w:val="00187F48"/>
    <w:rsid w:val="001B2B83"/>
    <w:rsid w:val="001D1501"/>
    <w:rsid w:val="001D40FC"/>
    <w:rsid w:val="001D6204"/>
    <w:rsid w:val="001F5D1C"/>
    <w:rsid w:val="00204541"/>
    <w:rsid w:val="00240865"/>
    <w:rsid w:val="00240D0C"/>
    <w:rsid w:val="002432D5"/>
    <w:rsid w:val="00247F59"/>
    <w:rsid w:val="002664EF"/>
    <w:rsid w:val="00285E19"/>
    <w:rsid w:val="002863D3"/>
    <w:rsid w:val="002B7959"/>
    <w:rsid w:val="002C3A21"/>
    <w:rsid w:val="002C5F31"/>
    <w:rsid w:val="002D5CBF"/>
    <w:rsid w:val="002E1254"/>
    <w:rsid w:val="002F31AA"/>
    <w:rsid w:val="002F576E"/>
    <w:rsid w:val="00314F3C"/>
    <w:rsid w:val="0031557F"/>
    <w:rsid w:val="003241D0"/>
    <w:rsid w:val="00326D71"/>
    <w:rsid w:val="0034362E"/>
    <w:rsid w:val="00346931"/>
    <w:rsid w:val="003743CD"/>
    <w:rsid w:val="00381F3B"/>
    <w:rsid w:val="00385B41"/>
    <w:rsid w:val="00386998"/>
    <w:rsid w:val="00390B53"/>
    <w:rsid w:val="003A5053"/>
    <w:rsid w:val="003B68DD"/>
    <w:rsid w:val="003D7A6A"/>
    <w:rsid w:val="003E61F7"/>
    <w:rsid w:val="003F4473"/>
    <w:rsid w:val="0043149E"/>
    <w:rsid w:val="00437C68"/>
    <w:rsid w:val="00455DFA"/>
    <w:rsid w:val="004F29FA"/>
    <w:rsid w:val="00525B77"/>
    <w:rsid w:val="0053110E"/>
    <w:rsid w:val="005322ED"/>
    <w:rsid w:val="00594E95"/>
    <w:rsid w:val="005B4BB1"/>
    <w:rsid w:val="005B5133"/>
    <w:rsid w:val="005B7B69"/>
    <w:rsid w:val="005F52B3"/>
    <w:rsid w:val="00601AA0"/>
    <w:rsid w:val="0064370B"/>
    <w:rsid w:val="006448C7"/>
    <w:rsid w:val="00656DF4"/>
    <w:rsid w:val="00677CF1"/>
    <w:rsid w:val="00683B3E"/>
    <w:rsid w:val="00687BF3"/>
    <w:rsid w:val="006933D2"/>
    <w:rsid w:val="006A064C"/>
    <w:rsid w:val="006E0C63"/>
    <w:rsid w:val="007105A0"/>
    <w:rsid w:val="00747E40"/>
    <w:rsid w:val="00750553"/>
    <w:rsid w:val="00762C43"/>
    <w:rsid w:val="00763219"/>
    <w:rsid w:val="00772EE9"/>
    <w:rsid w:val="007850D3"/>
    <w:rsid w:val="00793DDC"/>
    <w:rsid w:val="007B15BA"/>
    <w:rsid w:val="007C730F"/>
    <w:rsid w:val="007E392A"/>
    <w:rsid w:val="007F7B47"/>
    <w:rsid w:val="00811CBD"/>
    <w:rsid w:val="008527E6"/>
    <w:rsid w:val="00857B89"/>
    <w:rsid w:val="008759EF"/>
    <w:rsid w:val="008B09D9"/>
    <w:rsid w:val="008F32A0"/>
    <w:rsid w:val="009045D6"/>
    <w:rsid w:val="00950056"/>
    <w:rsid w:val="00967435"/>
    <w:rsid w:val="009F3ABE"/>
    <w:rsid w:val="00A073DE"/>
    <w:rsid w:val="00A33B44"/>
    <w:rsid w:val="00A41D97"/>
    <w:rsid w:val="00A44BF4"/>
    <w:rsid w:val="00A7285C"/>
    <w:rsid w:val="00A82CD3"/>
    <w:rsid w:val="00AA089B"/>
    <w:rsid w:val="00AA3FE9"/>
    <w:rsid w:val="00AF0D32"/>
    <w:rsid w:val="00AF263C"/>
    <w:rsid w:val="00AF2E8C"/>
    <w:rsid w:val="00AF6643"/>
    <w:rsid w:val="00AF73A6"/>
    <w:rsid w:val="00B0408A"/>
    <w:rsid w:val="00B17F1A"/>
    <w:rsid w:val="00B83B9E"/>
    <w:rsid w:val="00B87F90"/>
    <w:rsid w:val="00BB01B4"/>
    <w:rsid w:val="00BD48B6"/>
    <w:rsid w:val="00BD536D"/>
    <w:rsid w:val="00BD671C"/>
    <w:rsid w:val="00BD778A"/>
    <w:rsid w:val="00C32F1F"/>
    <w:rsid w:val="00C34442"/>
    <w:rsid w:val="00C412B0"/>
    <w:rsid w:val="00C552D1"/>
    <w:rsid w:val="00C75C88"/>
    <w:rsid w:val="00C76FA0"/>
    <w:rsid w:val="00CA0C1F"/>
    <w:rsid w:val="00CA2964"/>
    <w:rsid w:val="00CC30AB"/>
    <w:rsid w:val="00CD453F"/>
    <w:rsid w:val="00CF09E7"/>
    <w:rsid w:val="00D01762"/>
    <w:rsid w:val="00D426F0"/>
    <w:rsid w:val="00D43FC6"/>
    <w:rsid w:val="00D52476"/>
    <w:rsid w:val="00D751D5"/>
    <w:rsid w:val="00D75B2E"/>
    <w:rsid w:val="00D81166"/>
    <w:rsid w:val="00DA4AFE"/>
    <w:rsid w:val="00DC375B"/>
    <w:rsid w:val="00DD1C21"/>
    <w:rsid w:val="00DD34AF"/>
    <w:rsid w:val="00DF2F14"/>
    <w:rsid w:val="00DF7C69"/>
    <w:rsid w:val="00E01814"/>
    <w:rsid w:val="00E06060"/>
    <w:rsid w:val="00E102F3"/>
    <w:rsid w:val="00E43D24"/>
    <w:rsid w:val="00E85D0C"/>
    <w:rsid w:val="00E8793E"/>
    <w:rsid w:val="00EA4BF0"/>
    <w:rsid w:val="00EA5D56"/>
    <w:rsid w:val="00EC3ACB"/>
    <w:rsid w:val="00ED3165"/>
    <w:rsid w:val="00ED3FEB"/>
    <w:rsid w:val="00ED5EB8"/>
    <w:rsid w:val="00F23DFD"/>
    <w:rsid w:val="00F31266"/>
    <w:rsid w:val="00F4143E"/>
    <w:rsid w:val="00F551C1"/>
    <w:rsid w:val="00F76889"/>
    <w:rsid w:val="00FC0286"/>
    <w:rsid w:val="00FC4901"/>
    <w:rsid w:val="00FD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82DD"/>
  <w15:docId w15:val="{F6C75A44-B90A-4090-BBEB-8BE7A3B9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B5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4">
    <w:name w:val="Light Grid Accent 4"/>
    <w:basedOn w:val="TableNormal"/>
    <w:uiPriority w:val="62"/>
    <w:rsid w:val="00014DC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B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83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759EF"/>
    <w:pPr>
      <w:ind w:left="720"/>
      <w:contextualSpacing/>
    </w:pPr>
  </w:style>
  <w:style w:type="table" w:styleId="TableGrid">
    <w:name w:val="Table Grid"/>
    <w:basedOn w:val="TableNormal"/>
    <w:uiPriority w:val="59"/>
    <w:rsid w:val="0028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CD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8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CD3"/>
    <w:rPr>
      <w:lang w:bidi="fa-IR"/>
    </w:rPr>
  </w:style>
  <w:style w:type="table" w:styleId="LightShading-Accent1">
    <w:name w:val="Light Shading Accent 1"/>
    <w:basedOn w:val="TableNormal"/>
    <w:uiPriority w:val="60"/>
    <w:rsid w:val="00D524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D524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-Accent41">
    <w:name w:val="Light Shading - Accent 41"/>
    <w:basedOn w:val="TableNormal"/>
    <w:uiPriority w:val="60"/>
    <w:rsid w:val="00967435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AM</cp:lastModifiedBy>
  <cp:revision>2</cp:revision>
  <cp:lastPrinted>2024-01-07T08:06:00Z</cp:lastPrinted>
  <dcterms:created xsi:type="dcterms:W3CDTF">2025-06-11T11:30:00Z</dcterms:created>
  <dcterms:modified xsi:type="dcterms:W3CDTF">2025-06-11T11:30:00Z</dcterms:modified>
</cp:coreProperties>
</file>